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26" w:rsidRPr="00A31234" w:rsidRDefault="005C2E26" w:rsidP="006F4F2C">
      <w:pPr>
        <w:pStyle w:val="Titel"/>
        <w:rPr>
          <w:rFonts w:ascii="Arial" w:hAnsi="Arial" w:cs="Arial"/>
          <w:color w:val="auto"/>
          <w:lang w:val="de-DE"/>
        </w:rPr>
      </w:pPr>
      <w:bookmarkStart w:id="0" w:name="_GoBack"/>
      <w:bookmarkEnd w:id="0"/>
      <w:r w:rsidRPr="00A31234">
        <w:rPr>
          <w:rFonts w:ascii="Arial" w:hAnsi="Arial" w:cs="Arial"/>
          <w:color w:val="auto"/>
          <w:lang w:val="de-DE"/>
        </w:rPr>
        <w:t>Meeting Place</w:t>
      </w:r>
    </w:p>
    <w:sdt>
      <w:sdtPr>
        <w:rPr>
          <w:rFonts w:ascii="Arial" w:eastAsia="SimSun" w:hAnsi="Arial" w:cs="Arial"/>
          <w:b w:val="0"/>
          <w:bCs w:val="0"/>
          <w:color w:val="auto"/>
          <w:kern w:val="1"/>
          <w:sz w:val="24"/>
          <w:szCs w:val="24"/>
          <w:lang w:val="en" w:eastAsia="hi-IN" w:bidi="hi-IN"/>
        </w:rPr>
        <w:id w:val="-875241555"/>
        <w:docPartObj>
          <w:docPartGallery w:val="Table of Contents"/>
          <w:docPartUnique/>
        </w:docPartObj>
      </w:sdtPr>
      <w:sdtEndPr/>
      <w:sdtContent>
        <w:p w:rsidR="00102D3A" w:rsidRPr="00A31234" w:rsidRDefault="00102D3A">
          <w:pPr>
            <w:pStyle w:val="Inhaltsverzeichnisberschrift"/>
            <w:rPr>
              <w:rFonts w:ascii="Arial" w:hAnsi="Arial" w:cs="Arial"/>
              <w:color w:val="auto"/>
            </w:rPr>
          </w:pPr>
          <w:r w:rsidRPr="00A31234">
            <w:rPr>
              <w:rFonts w:ascii="Arial" w:hAnsi="Arial" w:cs="Arial"/>
              <w:color w:val="auto"/>
            </w:rPr>
            <w:t>Inhalt</w:t>
          </w:r>
        </w:p>
        <w:p w:rsidR="006F4F2C" w:rsidRPr="00A31234" w:rsidRDefault="00102D3A">
          <w:pPr>
            <w:pStyle w:val="Verzeichnis1"/>
            <w:tabs>
              <w:tab w:val="right" w:leader="dot" w:pos="9628"/>
            </w:tabs>
            <w:rPr>
              <w:rFonts w:ascii="Arial" w:eastAsiaTheme="minorEastAsia" w:hAnsi="Arial" w:cs="Arial"/>
              <w:noProof/>
              <w:kern w:val="0"/>
              <w:sz w:val="22"/>
              <w:szCs w:val="22"/>
              <w:lang w:val="de-DE" w:eastAsia="de-DE" w:bidi="ar-SA"/>
            </w:rPr>
          </w:pPr>
          <w:r w:rsidRPr="00A31234">
            <w:rPr>
              <w:rFonts w:ascii="Arial" w:hAnsi="Arial" w:cs="Arial"/>
              <w:lang w:val="de-DE"/>
            </w:rPr>
            <w:fldChar w:fldCharType="begin"/>
          </w:r>
          <w:r w:rsidRPr="00A31234">
            <w:rPr>
              <w:rFonts w:ascii="Arial" w:hAnsi="Arial" w:cs="Arial"/>
              <w:lang w:val="de-DE"/>
            </w:rPr>
            <w:instrText xml:space="preserve"> TOC \o "1-3" \h \z \u </w:instrText>
          </w:r>
          <w:r w:rsidRPr="00A31234">
            <w:rPr>
              <w:rFonts w:ascii="Arial" w:hAnsi="Arial" w:cs="Arial"/>
              <w:lang w:val="de-DE"/>
            </w:rPr>
            <w:fldChar w:fldCharType="separate"/>
          </w:r>
          <w:hyperlink w:anchor="_Toc492903146" w:history="1">
            <w:r w:rsidR="006F4F2C" w:rsidRPr="00A31234">
              <w:rPr>
                <w:rStyle w:val="Hyperlink"/>
                <w:rFonts w:ascii="Arial" w:hAnsi="Arial" w:cs="Arial"/>
                <w:noProof/>
                <w:color w:val="auto"/>
                <w:lang w:val="de-DE"/>
              </w:rPr>
              <w:t>Programm</w:t>
            </w:r>
            <w:r w:rsidR="006F4F2C" w:rsidRPr="00A31234">
              <w:rPr>
                <w:rFonts w:ascii="Arial" w:hAnsi="Arial" w:cs="Arial"/>
                <w:noProof/>
                <w:webHidden/>
                <w:lang w:val="de-DE"/>
              </w:rPr>
              <w:tab/>
            </w:r>
            <w:r w:rsidR="006F4F2C" w:rsidRPr="00A31234">
              <w:rPr>
                <w:rFonts w:ascii="Arial" w:hAnsi="Arial" w:cs="Arial"/>
                <w:noProof/>
                <w:webHidden/>
                <w:lang w:val="de-DE"/>
              </w:rPr>
              <w:fldChar w:fldCharType="begin"/>
            </w:r>
            <w:r w:rsidR="006F4F2C" w:rsidRPr="00A31234">
              <w:rPr>
                <w:rFonts w:ascii="Arial" w:hAnsi="Arial" w:cs="Arial"/>
                <w:noProof/>
                <w:webHidden/>
                <w:lang w:val="de-DE"/>
              </w:rPr>
              <w:instrText xml:space="preserve"> PAGEREF _Toc492903146 \h </w:instrText>
            </w:r>
            <w:r w:rsidR="006F4F2C" w:rsidRPr="00A31234">
              <w:rPr>
                <w:rFonts w:ascii="Arial" w:hAnsi="Arial" w:cs="Arial"/>
                <w:noProof/>
                <w:webHidden/>
                <w:lang w:val="de-DE"/>
              </w:rPr>
            </w:r>
            <w:r w:rsidR="006F4F2C" w:rsidRPr="00A31234">
              <w:rPr>
                <w:rFonts w:ascii="Arial" w:hAnsi="Arial" w:cs="Arial"/>
                <w:noProof/>
                <w:webHidden/>
                <w:lang w:val="de-DE"/>
              </w:rPr>
              <w:fldChar w:fldCharType="separate"/>
            </w:r>
            <w:r w:rsidR="00E50CB1">
              <w:rPr>
                <w:rFonts w:ascii="Arial" w:hAnsi="Arial" w:cs="Arial"/>
                <w:noProof/>
                <w:webHidden/>
                <w:lang w:val="de-DE"/>
              </w:rPr>
              <w:t>2</w:t>
            </w:r>
            <w:r w:rsidR="006F4F2C" w:rsidRPr="00A31234">
              <w:rPr>
                <w:rFonts w:ascii="Arial" w:hAnsi="Arial" w:cs="Arial"/>
                <w:noProof/>
                <w:webHidden/>
                <w:lang w:val="de-DE"/>
              </w:rPr>
              <w:fldChar w:fldCharType="end"/>
            </w:r>
          </w:hyperlink>
        </w:p>
        <w:p w:rsidR="006F4F2C" w:rsidRPr="00A31234" w:rsidRDefault="007868EA">
          <w:pPr>
            <w:pStyle w:val="Verzeichnis1"/>
            <w:tabs>
              <w:tab w:val="right" w:leader="dot" w:pos="9628"/>
            </w:tabs>
            <w:rPr>
              <w:rFonts w:ascii="Arial" w:eastAsiaTheme="minorEastAsia" w:hAnsi="Arial" w:cs="Arial"/>
              <w:noProof/>
              <w:kern w:val="0"/>
              <w:sz w:val="22"/>
              <w:szCs w:val="22"/>
              <w:lang w:val="de-DE" w:eastAsia="de-DE" w:bidi="ar-SA"/>
            </w:rPr>
          </w:pPr>
          <w:hyperlink w:anchor="_Toc492903147" w:history="1">
            <w:r w:rsidR="006F4F2C" w:rsidRPr="00A31234">
              <w:rPr>
                <w:rStyle w:val="Hyperlink"/>
                <w:rFonts w:ascii="Arial" w:hAnsi="Arial" w:cs="Arial"/>
                <w:noProof/>
                <w:color w:val="auto"/>
                <w:lang w:val="de-DE"/>
              </w:rPr>
              <w:t>Keynote</w:t>
            </w:r>
            <w:r w:rsidR="006F4F2C" w:rsidRPr="00A31234">
              <w:rPr>
                <w:rFonts w:ascii="Arial" w:hAnsi="Arial" w:cs="Arial"/>
                <w:noProof/>
                <w:webHidden/>
                <w:lang w:val="de-DE"/>
              </w:rPr>
              <w:tab/>
            </w:r>
            <w:r w:rsidR="006F4F2C" w:rsidRPr="00A31234">
              <w:rPr>
                <w:rFonts w:ascii="Arial" w:hAnsi="Arial" w:cs="Arial"/>
                <w:noProof/>
                <w:webHidden/>
                <w:lang w:val="de-DE"/>
              </w:rPr>
              <w:fldChar w:fldCharType="begin"/>
            </w:r>
            <w:r w:rsidR="006F4F2C" w:rsidRPr="00A31234">
              <w:rPr>
                <w:rFonts w:ascii="Arial" w:hAnsi="Arial" w:cs="Arial"/>
                <w:noProof/>
                <w:webHidden/>
                <w:lang w:val="de-DE"/>
              </w:rPr>
              <w:instrText xml:space="preserve"> PAGEREF _Toc492903147 \h </w:instrText>
            </w:r>
            <w:r w:rsidR="006F4F2C" w:rsidRPr="00A31234">
              <w:rPr>
                <w:rFonts w:ascii="Arial" w:hAnsi="Arial" w:cs="Arial"/>
                <w:noProof/>
                <w:webHidden/>
                <w:lang w:val="de-DE"/>
              </w:rPr>
            </w:r>
            <w:r w:rsidR="006F4F2C" w:rsidRPr="00A31234">
              <w:rPr>
                <w:rFonts w:ascii="Arial" w:hAnsi="Arial" w:cs="Arial"/>
                <w:noProof/>
                <w:webHidden/>
                <w:lang w:val="de-DE"/>
              </w:rPr>
              <w:fldChar w:fldCharType="separate"/>
            </w:r>
            <w:r w:rsidR="00E50CB1">
              <w:rPr>
                <w:rFonts w:ascii="Arial" w:hAnsi="Arial" w:cs="Arial"/>
                <w:noProof/>
                <w:webHidden/>
                <w:lang w:val="de-DE"/>
              </w:rPr>
              <w:t>3</w:t>
            </w:r>
            <w:r w:rsidR="006F4F2C" w:rsidRPr="00A31234">
              <w:rPr>
                <w:rFonts w:ascii="Arial" w:hAnsi="Arial" w:cs="Arial"/>
                <w:noProof/>
                <w:webHidden/>
                <w:lang w:val="de-DE"/>
              </w:rPr>
              <w:fldChar w:fldCharType="end"/>
            </w:r>
          </w:hyperlink>
        </w:p>
        <w:p w:rsidR="006F4F2C" w:rsidRPr="00A31234" w:rsidRDefault="007868EA">
          <w:pPr>
            <w:pStyle w:val="Verzeichnis1"/>
            <w:tabs>
              <w:tab w:val="right" w:leader="dot" w:pos="9628"/>
            </w:tabs>
            <w:rPr>
              <w:rFonts w:ascii="Arial" w:eastAsiaTheme="minorEastAsia" w:hAnsi="Arial" w:cs="Arial"/>
              <w:noProof/>
              <w:kern w:val="0"/>
              <w:sz w:val="22"/>
              <w:szCs w:val="22"/>
              <w:lang w:val="de-DE" w:eastAsia="de-DE" w:bidi="ar-SA"/>
            </w:rPr>
          </w:pPr>
          <w:hyperlink w:anchor="_Toc492903148" w:history="1">
            <w:r w:rsidR="006F4F2C" w:rsidRPr="00A31234">
              <w:rPr>
                <w:rStyle w:val="Hyperlink"/>
                <w:rFonts w:ascii="Arial" w:hAnsi="Arial" w:cs="Arial"/>
                <w:noProof/>
                <w:color w:val="auto"/>
                <w:lang w:val="de-DE"/>
              </w:rPr>
              <w:t>Workshops</w:t>
            </w:r>
            <w:r w:rsidR="006F4F2C" w:rsidRPr="00A31234">
              <w:rPr>
                <w:rFonts w:ascii="Arial" w:hAnsi="Arial" w:cs="Arial"/>
                <w:noProof/>
                <w:webHidden/>
                <w:lang w:val="de-DE"/>
              </w:rPr>
              <w:tab/>
            </w:r>
            <w:r w:rsidR="006F4F2C" w:rsidRPr="00A31234">
              <w:rPr>
                <w:rFonts w:ascii="Arial" w:hAnsi="Arial" w:cs="Arial"/>
                <w:noProof/>
                <w:webHidden/>
                <w:lang w:val="de-DE"/>
              </w:rPr>
              <w:fldChar w:fldCharType="begin"/>
            </w:r>
            <w:r w:rsidR="006F4F2C" w:rsidRPr="00A31234">
              <w:rPr>
                <w:rFonts w:ascii="Arial" w:hAnsi="Arial" w:cs="Arial"/>
                <w:noProof/>
                <w:webHidden/>
                <w:lang w:val="de-DE"/>
              </w:rPr>
              <w:instrText xml:space="preserve"> PAGEREF _Toc492903148 \h </w:instrText>
            </w:r>
            <w:r w:rsidR="006F4F2C" w:rsidRPr="00A31234">
              <w:rPr>
                <w:rFonts w:ascii="Arial" w:hAnsi="Arial" w:cs="Arial"/>
                <w:noProof/>
                <w:webHidden/>
                <w:lang w:val="de-DE"/>
              </w:rPr>
            </w:r>
            <w:r w:rsidR="006F4F2C" w:rsidRPr="00A31234">
              <w:rPr>
                <w:rFonts w:ascii="Arial" w:hAnsi="Arial" w:cs="Arial"/>
                <w:noProof/>
                <w:webHidden/>
                <w:lang w:val="de-DE"/>
              </w:rPr>
              <w:fldChar w:fldCharType="separate"/>
            </w:r>
            <w:r w:rsidR="00E50CB1">
              <w:rPr>
                <w:rFonts w:ascii="Arial" w:hAnsi="Arial" w:cs="Arial"/>
                <w:noProof/>
                <w:webHidden/>
                <w:lang w:val="de-DE"/>
              </w:rPr>
              <w:t>4</w:t>
            </w:r>
            <w:r w:rsidR="006F4F2C" w:rsidRPr="00A31234">
              <w:rPr>
                <w:rFonts w:ascii="Arial" w:hAnsi="Arial" w:cs="Arial"/>
                <w:noProof/>
                <w:webHidden/>
                <w:lang w:val="de-DE"/>
              </w:rPr>
              <w:fldChar w:fldCharType="end"/>
            </w:r>
          </w:hyperlink>
        </w:p>
        <w:p w:rsidR="006F4F2C" w:rsidRPr="00A31234" w:rsidRDefault="007868EA">
          <w:pPr>
            <w:pStyle w:val="Verzeichnis1"/>
            <w:tabs>
              <w:tab w:val="right" w:leader="dot" w:pos="9628"/>
            </w:tabs>
            <w:rPr>
              <w:rFonts w:ascii="Arial" w:eastAsiaTheme="minorEastAsia" w:hAnsi="Arial" w:cs="Arial"/>
              <w:noProof/>
              <w:kern w:val="0"/>
              <w:sz w:val="22"/>
              <w:szCs w:val="22"/>
              <w:lang w:val="de-DE" w:eastAsia="de-DE" w:bidi="ar-SA"/>
            </w:rPr>
          </w:pPr>
          <w:hyperlink w:anchor="_Toc492903149" w:history="1">
            <w:r w:rsidR="006F4F2C" w:rsidRPr="00A31234">
              <w:rPr>
                <w:rStyle w:val="Hyperlink"/>
                <w:rFonts w:ascii="Arial" w:hAnsi="Arial" w:cs="Arial"/>
                <w:noProof/>
                <w:color w:val="auto"/>
                <w:lang w:val="de-DE"/>
              </w:rPr>
              <w:t>Wer ist wer?</w:t>
            </w:r>
            <w:r w:rsidR="006F4F2C" w:rsidRPr="00A31234">
              <w:rPr>
                <w:rFonts w:ascii="Arial" w:hAnsi="Arial" w:cs="Arial"/>
                <w:noProof/>
                <w:webHidden/>
                <w:lang w:val="de-DE"/>
              </w:rPr>
              <w:tab/>
            </w:r>
            <w:r w:rsidR="006F4F2C" w:rsidRPr="00A31234">
              <w:rPr>
                <w:rFonts w:ascii="Arial" w:hAnsi="Arial" w:cs="Arial"/>
                <w:noProof/>
                <w:webHidden/>
                <w:lang w:val="de-DE"/>
              </w:rPr>
              <w:fldChar w:fldCharType="begin"/>
            </w:r>
            <w:r w:rsidR="006F4F2C" w:rsidRPr="00A31234">
              <w:rPr>
                <w:rFonts w:ascii="Arial" w:hAnsi="Arial" w:cs="Arial"/>
                <w:noProof/>
                <w:webHidden/>
                <w:lang w:val="de-DE"/>
              </w:rPr>
              <w:instrText xml:space="preserve"> PAGEREF _Toc492903149 \h </w:instrText>
            </w:r>
            <w:r w:rsidR="006F4F2C" w:rsidRPr="00A31234">
              <w:rPr>
                <w:rFonts w:ascii="Arial" w:hAnsi="Arial" w:cs="Arial"/>
                <w:noProof/>
                <w:webHidden/>
                <w:lang w:val="de-DE"/>
              </w:rPr>
            </w:r>
            <w:r w:rsidR="006F4F2C" w:rsidRPr="00A31234">
              <w:rPr>
                <w:rFonts w:ascii="Arial" w:hAnsi="Arial" w:cs="Arial"/>
                <w:noProof/>
                <w:webHidden/>
                <w:lang w:val="de-DE"/>
              </w:rPr>
              <w:fldChar w:fldCharType="separate"/>
            </w:r>
            <w:r w:rsidR="00E50CB1">
              <w:rPr>
                <w:rFonts w:ascii="Arial" w:hAnsi="Arial" w:cs="Arial"/>
                <w:noProof/>
                <w:webHidden/>
                <w:lang w:val="de-DE"/>
              </w:rPr>
              <w:t>4</w:t>
            </w:r>
            <w:r w:rsidR="006F4F2C" w:rsidRPr="00A31234">
              <w:rPr>
                <w:rFonts w:ascii="Arial" w:hAnsi="Arial" w:cs="Arial"/>
                <w:noProof/>
                <w:webHidden/>
                <w:lang w:val="de-DE"/>
              </w:rPr>
              <w:fldChar w:fldCharType="end"/>
            </w:r>
          </w:hyperlink>
        </w:p>
        <w:p w:rsidR="00102D3A" w:rsidRPr="00A31234" w:rsidRDefault="00102D3A">
          <w:pPr>
            <w:rPr>
              <w:rFonts w:ascii="Arial" w:hAnsi="Arial" w:cs="Arial"/>
              <w:lang w:val="de-DE"/>
            </w:rPr>
          </w:pPr>
          <w:r w:rsidRPr="00A31234">
            <w:rPr>
              <w:rFonts w:ascii="Arial" w:hAnsi="Arial" w:cs="Arial"/>
              <w:b/>
              <w:bCs/>
              <w:lang w:val="de-DE"/>
            </w:rPr>
            <w:fldChar w:fldCharType="end"/>
          </w:r>
        </w:p>
      </w:sdtContent>
    </w:sdt>
    <w:p w:rsidR="00102D3A" w:rsidRPr="00A31234" w:rsidRDefault="00102D3A" w:rsidP="005C2E26">
      <w:pPr>
        <w:spacing w:line="100" w:lineRule="atLeast"/>
        <w:rPr>
          <w:rFonts w:ascii="Arial" w:hAnsi="Arial" w:cs="Arial"/>
          <w:shd w:val="clear" w:color="auto" w:fill="FFFFCC"/>
          <w:lang w:val="de-DE"/>
        </w:rPr>
      </w:pPr>
    </w:p>
    <w:p w:rsidR="006F4F2C" w:rsidRPr="00A31234" w:rsidRDefault="006F4F2C" w:rsidP="00A31234">
      <w:pPr>
        <w:rPr>
          <w:rFonts w:ascii="Arial" w:hAnsi="Arial" w:cs="Arial"/>
          <w:b/>
          <w:lang w:val="de-DE"/>
        </w:rPr>
      </w:pPr>
      <w:r w:rsidRPr="00A31234">
        <w:rPr>
          <w:rFonts w:ascii="Arial" w:hAnsi="Arial" w:cs="Arial"/>
          <w:b/>
          <w:lang w:val="de-DE"/>
        </w:rPr>
        <w:t>Meeting Place</w:t>
      </w:r>
    </w:p>
    <w:p w:rsidR="005C2E26" w:rsidRPr="00A31234" w:rsidRDefault="005C2E26" w:rsidP="00A31234">
      <w:pPr>
        <w:rPr>
          <w:rFonts w:ascii="Arial" w:hAnsi="Arial" w:cs="Arial"/>
          <w:lang w:val="de-DE"/>
        </w:rPr>
      </w:pPr>
      <w:r w:rsidRPr="00A31234">
        <w:rPr>
          <w:rFonts w:ascii="Arial" w:hAnsi="Arial" w:cs="Arial"/>
          <w:lang w:val="de-DE"/>
        </w:rPr>
        <w:t>Montag, 16.10.2017</w:t>
      </w:r>
    </w:p>
    <w:p w:rsidR="005C2E26" w:rsidRPr="00A31234" w:rsidRDefault="005C2E26" w:rsidP="00A31234">
      <w:pPr>
        <w:rPr>
          <w:rFonts w:ascii="Arial" w:hAnsi="Arial" w:cs="Arial"/>
          <w:lang w:val="de-DE"/>
        </w:rPr>
      </w:pPr>
      <w:r w:rsidRPr="00A31234">
        <w:rPr>
          <w:rFonts w:ascii="Arial" w:hAnsi="Arial" w:cs="Arial"/>
          <w:lang w:val="de-DE"/>
        </w:rPr>
        <w:t>9:00-17:30 Uhr</w:t>
      </w:r>
    </w:p>
    <w:p w:rsidR="005C2E26" w:rsidRPr="00A31234" w:rsidRDefault="005C2E26" w:rsidP="00A31234">
      <w:pPr>
        <w:rPr>
          <w:rFonts w:ascii="Arial" w:hAnsi="Arial" w:cs="Arial"/>
          <w:lang w:val="de-DE"/>
        </w:rPr>
      </w:pPr>
      <w:proofErr w:type="spellStart"/>
      <w:r w:rsidRPr="00A31234">
        <w:rPr>
          <w:rFonts w:ascii="Arial" w:hAnsi="Arial" w:cs="Arial"/>
          <w:lang w:val="de-DE"/>
        </w:rPr>
        <w:t>Podewil</w:t>
      </w:r>
      <w:proofErr w:type="spellEnd"/>
      <w:r w:rsidRPr="00A31234">
        <w:rPr>
          <w:rFonts w:ascii="Arial" w:hAnsi="Arial" w:cs="Arial"/>
          <w:lang w:val="de-DE"/>
        </w:rPr>
        <w:t>, Klosterstraße 68, 10179 Berlin</w:t>
      </w:r>
    </w:p>
    <w:p w:rsidR="005C2E26" w:rsidRPr="00A31234" w:rsidRDefault="005C2E26" w:rsidP="005C2E26">
      <w:pPr>
        <w:pStyle w:val="Textkrper"/>
        <w:spacing w:after="0" w:line="100" w:lineRule="atLeast"/>
        <w:rPr>
          <w:rFonts w:ascii="Arial" w:hAnsi="Arial" w:cs="Arial"/>
          <w:shd w:val="clear" w:color="auto" w:fill="FFFFCC"/>
          <w:lang w:val="de-DE"/>
        </w:rPr>
      </w:pPr>
    </w:p>
    <w:p w:rsidR="005C2E26" w:rsidRPr="00A31234" w:rsidRDefault="005C2E26" w:rsidP="00A31234">
      <w:pPr>
        <w:rPr>
          <w:rFonts w:ascii="Arial" w:hAnsi="Arial" w:cs="Arial"/>
          <w:lang w:val="de-DE"/>
        </w:rPr>
      </w:pPr>
      <w:r w:rsidRPr="00A31234">
        <w:rPr>
          <w:rFonts w:ascii="Arial" w:hAnsi="Arial" w:cs="Arial"/>
          <w:lang w:val="de-DE"/>
        </w:rPr>
        <w:t xml:space="preserve">In Kooperation mit </w:t>
      </w:r>
      <w:proofErr w:type="spellStart"/>
      <w:r w:rsidRPr="00A31234">
        <w:rPr>
          <w:rFonts w:ascii="Arial" w:hAnsi="Arial" w:cs="Arial"/>
          <w:lang w:val="de-DE"/>
        </w:rPr>
        <w:t>Diversity.Arts.Culture</w:t>
      </w:r>
      <w:proofErr w:type="spellEnd"/>
      <w:r w:rsidRPr="00A31234">
        <w:rPr>
          <w:rFonts w:ascii="Arial" w:hAnsi="Arial" w:cs="Arial"/>
          <w:lang w:val="de-DE"/>
        </w:rPr>
        <w:t xml:space="preserve"> – Berliner Projektbüro für Diversitätsentwicklung präsentiert Arts Access </w:t>
      </w:r>
      <w:proofErr w:type="spellStart"/>
      <w:r w:rsidRPr="00A31234">
        <w:rPr>
          <w:rFonts w:ascii="Arial" w:hAnsi="Arial" w:cs="Arial"/>
          <w:lang w:val="de-DE"/>
        </w:rPr>
        <w:t>Australia</w:t>
      </w:r>
      <w:proofErr w:type="spellEnd"/>
      <w:r w:rsidRPr="00A31234">
        <w:rPr>
          <w:rFonts w:ascii="Arial" w:hAnsi="Arial" w:cs="Arial"/>
          <w:lang w:val="de-DE"/>
        </w:rPr>
        <w:t xml:space="preserve"> Meeting Place.</w:t>
      </w:r>
    </w:p>
    <w:p w:rsidR="005C2E26" w:rsidRPr="00A31234" w:rsidRDefault="005C2E26" w:rsidP="00A31234">
      <w:pPr>
        <w:rPr>
          <w:rFonts w:ascii="Arial" w:hAnsi="Arial" w:cs="Arial"/>
          <w:lang w:val="de-DE"/>
        </w:rPr>
      </w:pPr>
      <w:r w:rsidRPr="00A31234">
        <w:rPr>
          <w:rFonts w:ascii="Arial" w:hAnsi="Arial" w:cs="Arial"/>
          <w:lang w:val="de-DE"/>
        </w:rPr>
        <w:t>D</w:t>
      </w:r>
      <w:r w:rsidR="004B0121" w:rsidRPr="00A31234">
        <w:rPr>
          <w:rFonts w:ascii="Arial" w:hAnsi="Arial" w:cs="Arial"/>
          <w:lang w:val="de-DE"/>
        </w:rPr>
        <w:t>ie</w:t>
      </w:r>
      <w:r w:rsidRPr="00A31234">
        <w:rPr>
          <w:rFonts w:ascii="Arial" w:hAnsi="Arial" w:cs="Arial"/>
          <w:lang w:val="de-DE"/>
        </w:rPr>
        <w:t xml:space="preserve"> ganztägige </w:t>
      </w:r>
      <w:r w:rsidR="004B0121" w:rsidRPr="00A31234">
        <w:rPr>
          <w:rFonts w:ascii="Arial" w:hAnsi="Arial" w:cs="Arial"/>
          <w:lang w:val="de-DE"/>
        </w:rPr>
        <w:t>Tagung</w:t>
      </w:r>
      <w:r w:rsidRPr="00A31234">
        <w:rPr>
          <w:rFonts w:ascii="Arial" w:hAnsi="Arial" w:cs="Arial"/>
          <w:lang w:val="de-DE"/>
        </w:rPr>
        <w:t xml:space="preserve"> bietet eine inklusive, kritische Lernplattform um die neuesten Entwicklungen im Bereich Kunst und Behinderung</w:t>
      </w:r>
      <w:r w:rsidRPr="00A31234">
        <w:rPr>
          <w:rFonts w:ascii="Arial" w:hAnsi="Arial" w:cs="Arial"/>
          <w:vertAlign w:val="superscript"/>
          <w:lang w:val="de-DE"/>
        </w:rPr>
        <w:t>1</w:t>
      </w:r>
      <w:r w:rsidR="004B0121" w:rsidRPr="00A31234">
        <w:rPr>
          <w:rFonts w:ascii="Arial" w:hAnsi="Arial" w:cs="Arial"/>
          <w:lang w:val="de-DE"/>
        </w:rPr>
        <w:t xml:space="preserve"> zu diskutieren. </w:t>
      </w:r>
      <w:r w:rsidRPr="00A31234">
        <w:rPr>
          <w:rFonts w:ascii="Arial" w:hAnsi="Arial" w:cs="Arial"/>
          <w:lang w:val="de-DE"/>
        </w:rPr>
        <w:t>Zwölf Referent*innen aus Berlin und Australien gestalten eindrucksvolle Präsentationen, Gesprächsrunden und interaktive Workshops. Themen beinhalten u.a</w:t>
      </w:r>
      <w:r w:rsidR="007D49FE" w:rsidRPr="00A31234">
        <w:rPr>
          <w:rFonts w:ascii="Arial" w:hAnsi="Arial" w:cs="Arial"/>
          <w:lang w:val="de-DE"/>
        </w:rPr>
        <w:t>.</w:t>
      </w:r>
      <w:r w:rsidRPr="00A31234">
        <w:rPr>
          <w:rFonts w:ascii="Arial" w:hAnsi="Arial" w:cs="Arial"/>
          <w:lang w:val="de-DE"/>
        </w:rPr>
        <w:t xml:space="preserve"> Planungsprozesse für mehr Teilhabe von Menschen mit Behinderung, Vernetzungsmöglichkeiten in der inklusiven Kulturarbeit, Sichtweisen von Menschen mit Behinderung auf zeitgenössische Kunst sowie Möglichkeiten und Herausforderungen bei der Entwicklung besserer Zugänge zu Kulturfördermitteln für Menschen mit Behinderung. </w:t>
      </w:r>
    </w:p>
    <w:p w:rsidR="005C2E26" w:rsidRPr="00A31234" w:rsidRDefault="005C2E26" w:rsidP="00A31234">
      <w:pPr>
        <w:rPr>
          <w:rFonts w:ascii="Arial" w:hAnsi="Arial" w:cs="Arial"/>
          <w:lang w:val="de-DE"/>
        </w:rPr>
      </w:pPr>
      <w:r w:rsidRPr="00A31234">
        <w:rPr>
          <w:rFonts w:ascii="Arial" w:hAnsi="Arial" w:cs="Arial"/>
          <w:lang w:val="de-DE"/>
        </w:rPr>
        <w:t xml:space="preserve">Meeting Place ist Teil des Kunst- und Kulturaustauschs zwischen Australien und Berlin, der vom 9. bis 20. Oktober einlädt, eine große Vielfalt an Kunstworkshops, Musik- und Tanzaufführungen sowie Performances zu entdecken. </w:t>
      </w:r>
      <w:proofErr w:type="gramStart"/>
      <w:r w:rsidR="004B0121" w:rsidRPr="00A31234">
        <w:rPr>
          <w:rFonts w:ascii="Arial" w:hAnsi="Arial" w:cs="Arial"/>
          <w:lang w:val="de-DE"/>
        </w:rPr>
        <w:t>Das</w:t>
      </w:r>
      <w:proofErr w:type="gramEnd"/>
      <w:r w:rsidR="004B0121" w:rsidRPr="00A31234">
        <w:rPr>
          <w:rFonts w:ascii="Arial" w:hAnsi="Arial" w:cs="Arial"/>
          <w:lang w:val="de-DE"/>
        </w:rPr>
        <w:t xml:space="preserve"> Event</w:t>
      </w:r>
      <w:r w:rsidRPr="00A31234">
        <w:rPr>
          <w:rFonts w:ascii="Arial" w:hAnsi="Arial" w:cs="Arial"/>
          <w:lang w:val="de-DE"/>
        </w:rPr>
        <w:t xml:space="preserve"> bietet australischen und Berliner Künstler*innen und Kulturschaffenden mit Behinderung außerdem die Möglichkeit sich über neue kulturelle Lernformate auszutauschen. </w:t>
      </w:r>
    </w:p>
    <w:p w:rsidR="005C2E26" w:rsidRPr="00A31234" w:rsidRDefault="005C2E26" w:rsidP="00A31234">
      <w:pPr>
        <w:rPr>
          <w:rFonts w:ascii="Arial" w:hAnsi="Arial" w:cs="Arial"/>
          <w:lang w:val="de-DE"/>
        </w:rPr>
      </w:pPr>
      <w:r w:rsidRPr="00A31234">
        <w:rPr>
          <w:rFonts w:ascii="Arial" w:hAnsi="Arial" w:cs="Arial"/>
          <w:lang w:val="de-DE"/>
        </w:rPr>
        <w:t>Das Programm</w:t>
      </w:r>
      <w:r w:rsidR="007D49FE" w:rsidRPr="00A31234">
        <w:rPr>
          <w:rFonts w:ascii="Arial" w:hAnsi="Arial" w:cs="Arial"/>
          <w:lang w:val="de-DE"/>
        </w:rPr>
        <w:t xml:space="preserve"> des </w:t>
      </w:r>
      <w:r w:rsidRPr="00A31234">
        <w:rPr>
          <w:rFonts w:ascii="Arial" w:hAnsi="Arial" w:cs="Arial"/>
          <w:lang w:val="de-DE"/>
        </w:rPr>
        <w:t xml:space="preserve">Meeting Place ist das Ergebnis einer intensiven Zusammenarbeit mit den Berliner Partnerorganisationen </w:t>
      </w:r>
      <w:proofErr w:type="spellStart"/>
      <w:r w:rsidRPr="00A31234">
        <w:rPr>
          <w:rFonts w:ascii="Arial" w:hAnsi="Arial" w:cs="Arial"/>
          <w:lang w:val="de-DE"/>
        </w:rPr>
        <w:t>Berlinklusion</w:t>
      </w:r>
      <w:proofErr w:type="spellEnd"/>
      <w:r w:rsidRPr="00A31234">
        <w:rPr>
          <w:rFonts w:ascii="Arial" w:hAnsi="Arial" w:cs="Arial"/>
          <w:lang w:val="de-DE"/>
        </w:rPr>
        <w:t xml:space="preserve"> – Netzwerk für Zugänglichkeit in Kunst und Kultur und Förderband e.V. – Kulturinitiative Berlin. Gastgeber und Projektpartner </w:t>
      </w:r>
      <w:proofErr w:type="spellStart"/>
      <w:r w:rsidRPr="00A31234">
        <w:rPr>
          <w:rFonts w:ascii="Arial" w:hAnsi="Arial" w:cs="Arial"/>
          <w:lang w:val="de-DE"/>
        </w:rPr>
        <w:t>Diversity.Arts.Culture</w:t>
      </w:r>
      <w:proofErr w:type="spellEnd"/>
      <w:r w:rsidRPr="00A31234">
        <w:rPr>
          <w:rFonts w:ascii="Arial" w:hAnsi="Arial" w:cs="Arial"/>
          <w:lang w:val="de-DE"/>
        </w:rPr>
        <w:t xml:space="preserve"> – Berliner Projektbüro für Diversitätsentwicklung ist ein Projekt der Kulturprojekte Berlin zur Förderung der Diversität im Berliner Kultursektor.</w:t>
      </w:r>
    </w:p>
    <w:p w:rsidR="005C2E26" w:rsidRPr="00A31234" w:rsidRDefault="005C2E26" w:rsidP="00A31234">
      <w:pPr>
        <w:rPr>
          <w:rFonts w:ascii="Arial" w:hAnsi="Arial" w:cs="Arial"/>
          <w:lang w:val="de-DE"/>
        </w:rPr>
      </w:pPr>
      <w:r w:rsidRPr="00A31234">
        <w:rPr>
          <w:rFonts w:ascii="Arial" w:hAnsi="Arial" w:cs="Arial"/>
          <w:lang w:val="de-DE"/>
        </w:rPr>
        <w:t xml:space="preserve">Im Anschluss an das Tagungsprogramm wird von 17:30 – 20:00 Uhr zu einem </w:t>
      </w:r>
      <w:r w:rsidR="005C12F6" w:rsidRPr="00A31234">
        <w:rPr>
          <w:rFonts w:ascii="Arial" w:hAnsi="Arial" w:cs="Arial"/>
          <w:lang w:val="de-DE"/>
        </w:rPr>
        <w:t>Empfang mit</w:t>
      </w:r>
      <w:r w:rsidRPr="00A31234">
        <w:rPr>
          <w:rFonts w:ascii="Arial" w:hAnsi="Arial" w:cs="Arial"/>
          <w:lang w:val="de-DE"/>
        </w:rPr>
        <w:t xml:space="preserve"> </w:t>
      </w:r>
      <w:r w:rsidR="004B0121" w:rsidRPr="00A31234">
        <w:rPr>
          <w:rFonts w:ascii="Arial" w:hAnsi="Arial" w:cs="Arial"/>
          <w:lang w:val="de-DE"/>
        </w:rPr>
        <w:t>Konzert</w:t>
      </w:r>
      <w:r w:rsidRPr="00A31234">
        <w:rPr>
          <w:rFonts w:ascii="Arial" w:hAnsi="Arial" w:cs="Arial"/>
          <w:lang w:val="de-DE"/>
        </w:rPr>
        <w:t xml:space="preserve"> der australische</w:t>
      </w:r>
      <w:r w:rsidR="007D49FE" w:rsidRPr="00A31234">
        <w:rPr>
          <w:rFonts w:ascii="Arial" w:hAnsi="Arial" w:cs="Arial"/>
          <w:lang w:val="de-DE"/>
        </w:rPr>
        <w:t>n Indie-Rockb</w:t>
      </w:r>
      <w:r w:rsidRPr="00A31234">
        <w:rPr>
          <w:rFonts w:ascii="Arial" w:hAnsi="Arial" w:cs="Arial"/>
          <w:lang w:val="de-DE"/>
        </w:rPr>
        <w:t xml:space="preserve">and </w:t>
      </w:r>
      <w:proofErr w:type="spellStart"/>
      <w:r w:rsidRPr="00A31234">
        <w:rPr>
          <w:rFonts w:ascii="Arial" w:hAnsi="Arial" w:cs="Arial"/>
          <w:lang w:val="de-DE"/>
        </w:rPr>
        <w:t>Rudely</w:t>
      </w:r>
      <w:proofErr w:type="spellEnd"/>
      <w:r w:rsidRPr="00A31234">
        <w:rPr>
          <w:rFonts w:ascii="Arial" w:hAnsi="Arial" w:cs="Arial"/>
          <w:lang w:val="de-DE"/>
        </w:rPr>
        <w:t xml:space="preserve"> </w:t>
      </w:r>
      <w:proofErr w:type="spellStart"/>
      <w:r w:rsidRPr="00A31234">
        <w:rPr>
          <w:rFonts w:ascii="Arial" w:hAnsi="Arial" w:cs="Arial"/>
          <w:lang w:val="de-DE"/>
        </w:rPr>
        <w:t>Interrupted</w:t>
      </w:r>
      <w:proofErr w:type="spellEnd"/>
      <w:r w:rsidRPr="00A31234">
        <w:rPr>
          <w:rFonts w:ascii="Arial" w:hAnsi="Arial" w:cs="Arial"/>
          <w:lang w:val="de-DE"/>
        </w:rPr>
        <w:t xml:space="preserve"> im Foyer des </w:t>
      </w:r>
      <w:proofErr w:type="spellStart"/>
      <w:r w:rsidRPr="00A31234">
        <w:rPr>
          <w:rFonts w:ascii="Arial" w:hAnsi="Arial" w:cs="Arial"/>
          <w:lang w:val="de-DE"/>
        </w:rPr>
        <w:t>Podewils</w:t>
      </w:r>
      <w:proofErr w:type="spellEnd"/>
      <w:r w:rsidRPr="00A31234">
        <w:rPr>
          <w:rFonts w:ascii="Arial" w:hAnsi="Arial" w:cs="Arial"/>
          <w:lang w:val="de-DE"/>
        </w:rPr>
        <w:t xml:space="preserve"> eingeladen. </w:t>
      </w:r>
    </w:p>
    <w:p w:rsidR="00DD4B02" w:rsidRPr="00A31234" w:rsidRDefault="00DD4B02">
      <w:pPr>
        <w:pStyle w:val="Textkrper"/>
        <w:spacing w:after="0" w:line="100" w:lineRule="atLeast"/>
        <w:rPr>
          <w:rFonts w:ascii="Arial" w:hAnsi="Arial" w:cs="Arial"/>
          <w:bCs/>
          <w:u w:val="single"/>
          <w:lang w:val="de-DE"/>
        </w:rPr>
      </w:pPr>
    </w:p>
    <w:p w:rsidR="005C2E26" w:rsidRPr="00A31234" w:rsidRDefault="005C2E26" w:rsidP="00A31234">
      <w:pPr>
        <w:rPr>
          <w:rFonts w:ascii="Arial" w:hAnsi="Arial" w:cs="Arial"/>
          <w:lang w:val="de-DE"/>
        </w:rPr>
      </w:pPr>
      <w:r w:rsidRPr="00A31234">
        <w:rPr>
          <w:rFonts w:ascii="Arial" w:hAnsi="Arial" w:cs="Arial"/>
          <w:vertAlign w:val="superscript"/>
          <w:lang w:val="de-DE"/>
        </w:rPr>
        <w:t>1</w:t>
      </w:r>
      <w:r w:rsidRPr="00A31234">
        <w:rPr>
          <w:rFonts w:ascii="Arial" w:hAnsi="Arial" w:cs="Arial"/>
          <w:lang w:val="de-DE"/>
        </w:rPr>
        <w:t xml:space="preserve">Wir folgen dem sozialen Modell von Behinderung, d.h. anstatt eine Person durch ihren Gesundheitszustand oder eine Beeinträchtigung zu definieren, betrachten wir Behinderung vorrangig als gesellschaftliches Resultat, da Menschen durch Barrieren behindert werden. Wir erkennen an und respektieren, dass Behinderung von jeder Einzelperson und durch deren gelebte Erfahrungen definiert wird. </w:t>
      </w:r>
      <w:r w:rsidR="004B0121" w:rsidRPr="00A31234">
        <w:rPr>
          <w:rFonts w:ascii="Arial" w:hAnsi="Arial" w:cs="Arial"/>
          <w:lang w:val="de-DE"/>
        </w:rPr>
        <w:t>Wenn wir von Inklusion und Zugänglichkeit sprechen, fordern wir das für alle Menschen, ganz gleich, als was sie sich identifizieren.</w:t>
      </w:r>
    </w:p>
    <w:p w:rsidR="000E23CD" w:rsidRPr="00A31234" w:rsidRDefault="000E23CD">
      <w:pPr>
        <w:pStyle w:val="Textkrper"/>
        <w:spacing w:after="0" w:line="100" w:lineRule="atLeast"/>
        <w:rPr>
          <w:rFonts w:ascii="Arial" w:hAnsi="Arial" w:cs="Arial"/>
          <w:b/>
          <w:bCs/>
          <w:lang w:val="de-DE"/>
        </w:rPr>
      </w:pPr>
    </w:p>
    <w:p w:rsidR="00626B74" w:rsidRPr="00A31234" w:rsidRDefault="009A74CC">
      <w:pPr>
        <w:pStyle w:val="Textkrper"/>
        <w:spacing w:after="0" w:line="100" w:lineRule="atLeast"/>
        <w:rPr>
          <w:rFonts w:ascii="Arial" w:hAnsi="Arial" w:cs="Arial"/>
          <w:b/>
          <w:bCs/>
          <w:lang w:val="de-DE"/>
        </w:rPr>
      </w:pPr>
      <w:r>
        <w:rPr>
          <w:rFonts w:ascii="Arial" w:hAnsi="Arial" w:cs="Arial"/>
          <w:b/>
          <w:bCs/>
          <w:lang w:val="de-DE"/>
        </w:rPr>
        <w:br/>
      </w:r>
      <w:r>
        <w:rPr>
          <w:rFonts w:ascii="Arial" w:hAnsi="Arial" w:cs="Arial"/>
          <w:b/>
          <w:bCs/>
          <w:lang w:val="de-DE"/>
        </w:rPr>
        <w:br/>
      </w:r>
    </w:p>
    <w:p w:rsidR="00626B74" w:rsidRPr="00A31234" w:rsidRDefault="00626B74" w:rsidP="00A31234">
      <w:pPr>
        <w:rPr>
          <w:rFonts w:ascii="Arial" w:hAnsi="Arial" w:cs="Arial"/>
          <w:lang w:val="de-DE"/>
        </w:rPr>
      </w:pPr>
      <w:r w:rsidRPr="00A31234">
        <w:rPr>
          <w:rFonts w:ascii="Arial" w:hAnsi="Arial" w:cs="Arial"/>
          <w:b/>
          <w:lang w:val="de-DE"/>
        </w:rPr>
        <w:lastRenderedPageBreak/>
        <w:t>Barrierefreiheit und Catering</w:t>
      </w:r>
      <w:r w:rsidRPr="00A31234">
        <w:rPr>
          <w:rFonts w:ascii="Arial" w:hAnsi="Arial" w:cs="Arial"/>
          <w:lang w:val="de-DE"/>
        </w:rPr>
        <w:t xml:space="preserve"> </w:t>
      </w:r>
      <w:r w:rsidRPr="00A31234">
        <w:rPr>
          <w:rFonts w:ascii="Arial" w:hAnsi="Arial" w:cs="Arial"/>
          <w:lang w:val="de-DE"/>
        </w:rPr>
        <w:br/>
        <w:t xml:space="preserve">Das </w:t>
      </w:r>
      <w:proofErr w:type="spellStart"/>
      <w:r w:rsidRPr="00A31234">
        <w:rPr>
          <w:rFonts w:ascii="Arial" w:hAnsi="Arial" w:cs="Arial"/>
          <w:lang w:val="de-DE"/>
        </w:rPr>
        <w:t>Podewil</w:t>
      </w:r>
      <w:proofErr w:type="spellEnd"/>
      <w:r w:rsidRPr="00A31234">
        <w:rPr>
          <w:rFonts w:ascii="Arial" w:hAnsi="Arial" w:cs="Arial"/>
          <w:lang w:val="de-DE"/>
        </w:rPr>
        <w:t xml:space="preserve"> ist bedingt barrierefrei. Zugang über Rampe und Fahrstuhl, Unterstützung bei Türöffnung ist möglich. Eine barrierefreie Toilette</w:t>
      </w:r>
      <w:r w:rsidR="00602528">
        <w:rPr>
          <w:rFonts w:ascii="Arial" w:hAnsi="Arial" w:cs="Arial"/>
          <w:lang w:val="de-DE"/>
        </w:rPr>
        <w:t xml:space="preserve"> und ein Ruheraum</w:t>
      </w:r>
      <w:r w:rsidRPr="00A31234">
        <w:rPr>
          <w:rFonts w:ascii="Arial" w:hAnsi="Arial" w:cs="Arial"/>
          <w:lang w:val="de-DE"/>
        </w:rPr>
        <w:t xml:space="preserve"> </w:t>
      </w:r>
      <w:r w:rsidR="00602528">
        <w:rPr>
          <w:rFonts w:ascii="Arial" w:hAnsi="Arial" w:cs="Arial"/>
          <w:lang w:val="de-DE"/>
        </w:rPr>
        <w:t>sind</w:t>
      </w:r>
      <w:r w:rsidRPr="00A31234">
        <w:rPr>
          <w:rFonts w:ascii="Arial" w:hAnsi="Arial" w:cs="Arial"/>
          <w:lang w:val="de-DE"/>
        </w:rPr>
        <w:t xml:space="preserve"> vorhanden. Alle Veranstaltungen werden in deutsche und englische Lautsprache übersetzt. Die Präsentationen und ausgewählte Workshops werden außerdem in Deutsche Gebärdensprache und British </w:t>
      </w:r>
      <w:proofErr w:type="spellStart"/>
      <w:r w:rsidRPr="00A31234">
        <w:rPr>
          <w:rFonts w:ascii="Arial" w:hAnsi="Arial" w:cs="Arial"/>
          <w:lang w:val="de-DE"/>
        </w:rPr>
        <w:t>Sign</w:t>
      </w:r>
      <w:proofErr w:type="spellEnd"/>
      <w:r w:rsidRPr="00A31234">
        <w:rPr>
          <w:rFonts w:ascii="Arial" w:hAnsi="Arial" w:cs="Arial"/>
          <w:lang w:val="de-DE"/>
        </w:rPr>
        <w:t xml:space="preserve"> Language (britische Gebärdensprache) übersetzt. Das Programm wird in Braille, Großdruck und in Leichter Sprache zur Verfügung gestellt.</w:t>
      </w:r>
    </w:p>
    <w:p w:rsidR="00626B74" w:rsidRPr="00A31234" w:rsidRDefault="00626B74" w:rsidP="00A31234">
      <w:pPr>
        <w:rPr>
          <w:rFonts w:ascii="Arial" w:hAnsi="Arial" w:cs="Arial"/>
          <w:lang w:val="de-DE"/>
        </w:rPr>
      </w:pPr>
      <w:r w:rsidRPr="00A31234">
        <w:rPr>
          <w:rFonts w:ascii="Arial" w:hAnsi="Arial" w:cs="Arial"/>
          <w:lang w:val="de-DE"/>
        </w:rPr>
        <w:t xml:space="preserve">Die Teilnahme am Meeting Place ist kostenlos. Anmeldung ist wegen begrenzter Platzkapazität erforderlich. Speisen und Getränke können vor Ort erworben werden. </w:t>
      </w:r>
    </w:p>
    <w:p w:rsidR="006F4F2C" w:rsidRPr="00A31234" w:rsidRDefault="009A74CC" w:rsidP="006F4F2C">
      <w:pPr>
        <w:widowControl/>
        <w:suppressAutoHyphens w:val="0"/>
        <w:rPr>
          <w:rFonts w:ascii="Arial" w:hAnsi="Arial" w:cs="Arial"/>
          <w:b/>
          <w:bCs/>
          <w:lang w:val="de-DE"/>
        </w:rPr>
      </w:pPr>
      <w:r>
        <w:rPr>
          <w:rFonts w:ascii="Arial" w:hAnsi="Arial" w:cs="Arial"/>
          <w:b/>
          <w:bCs/>
          <w:lang w:val="de-DE"/>
        </w:rPr>
        <w:br/>
      </w:r>
    </w:p>
    <w:p w:rsidR="00003D1A" w:rsidRPr="00A31234" w:rsidRDefault="00003D1A" w:rsidP="006F4F2C">
      <w:pPr>
        <w:pStyle w:val="berschrift1"/>
        <w:numPr>
          <w:ilvl w:val="0"/>
          <w:numId w:val="0"/>
        </w:numPr>
        <w:rPr>
          <w:rFonts w:ascii="Arial" w:hAnsi="Arial" w:cs="Arial"/>
          <w:lang w:val="de-DE"/>
        </w:rPr>
      </w:pPr>
      <w:bookmarkStart w:id="1" w:name="_Toc492903146"/>
      <w:r w:rsidRPr="00A31234">
        <w:rPr>
          <w:rFonts w:ascii="Arial" w:hAnsi="Arial" w:cs="Arial"/>
          <w:lang w:val="de-DE"/>
        </w:rPr>
        <w:t>Programm</w:t>
      </w:r>
      <w:bookmarkEnd w:id="1"/>
    </w:p>
    <w:p w:rsidR="00003D1A" w:rsidRPr="00A31234" w:rsidRDefault="00003D1A" w:rsidP="00003D1A">
      <w:pPr>
        <w:spacing w:line="100" w:lineRule="atLeast"/>
        <w:rPr>
          <w:rFonts w:ascii="Arial" w:hAnsi="Arial" w:cs="Arial"/>
          <w:shd w:val="clear" w:color="auto" w:fill="FFFFCC"/>
          <w:lang w:val="de-DE"/>
        </w:rPr>
      </w:pPr>
    </w:p>
    <w:p w:rsidR="00003D1A" w:rsidRPr="00A31234" w:rsidRDefault="00003D1A" w:rsidP="00A31234">
      <w:pPr>
        <w:rPr>
          <w:rFonts w:ascii="Arial" w:hAnsi="Arial" w:cs="Arial"/>
          <w:lang w:val="de-DE"/>
        </w:rPr>
      </w:pPr>
      <w:r w:rsidRPr="00A31234">
        <w:rPr>
          <w:rFonts w:ascii="Arial" w:hAnsi="Arial" w:cs="Arial"/>
          <w:lang w:val="de-DE"/>
        </w:rPr>
        <w:t xml:space="preserve">9:00-9:30 Uhr          </w:t>
      </w:r>
      <w:r w:rsidRPr="00A31234">
        <w:rPr>
          <w:rFonts w:ascii="Arial" w:hAnsi="Arial" w:cs="Arial"/>
          <w:b/>
          <w:lang w:val="de-DE"/>
        </w:rPr>
        <w:t>Anmeldung</w:t>
      </w:r>
      <w:r w:rsidRPr="00A31234">
        <w:rPr>
          <w:rFonts w:ascii="Arial" w:hAnsi="Arial" w:cs="Arial"/>
          <w:lang w:val="de-DE"/>
        </w:rPr>
        <w:t xml:space="preserve">   </w:t>
      </w:r>
    </w:p>
    <w:p w:rsidR="00003D1A" w:rsidRPr="00A31234" w:rsidRDefault="00003D1A" w:rsidP="00A31234">
      <w:pPr>
        <w:rPr>
          <w:rFonts w:ascii="Arial" w:hAnsi="Arial" w:cs="Arial"/>
          <w:lang w:val="de-DE"/>
        </w:rPr>
      </w:pPr>
    </w:p>
    <w:p w:rsidR="008E3C3F" w:rsidRPr="00A31234" w:rsidRDefault="00003D1A" w:rsidP="00A31234">
      <w:pPr>
        <w:rPr>
          <w:rFonts w:ascii="Arial" w:hAnsi="Arial" w:cs="Arial"/>
          <w:lang w:val="de-DE"/>
        </w:rPr>
      </w:pPr>
      <w:r w:rsidRPr="00A31234">
        <w:rPr>
          <w:rFonts w:ascii="Arial" w:hAnsi="Arial" w:cs="Arial"/>
          <w:lang w:val="de-DE"/>
        </w:rPr>
        <w:t xml:space="preserve">9:30-10:00 Uhr       </w:t>
      </w:r>
      <w:r w:rsidR="005C12F6" w:rsidRPr="00A31234">
        <w:rPr>
          <w:rFonts w:ascii="Arial" w:hAnsi="Arial" w:cs="Arial"/>
          <w:lang w:val="de-DE"/>
        </w:rPr>
        <w:t xml:space="preserve"> </w:t>
      </w:r>
      <w:r w:rsidRPr="00A31234">
        <w:rPr>
          <w:rFonts w:ascii="Arial" w:hAnsi="Arial" w:cs="Arial"/>
          <w:b/>
          <w:lang w:val="de-DE"/>
        </w:rPr>
        <w:t>Begrüßung &amp; Eröffnung der Veranstaltung</w:t>
      </w:r>
      <w:r w:rsidR="005C12F6" w:rsidRPr="00A31234">
        <w:rPr>
          <w:rFonts w:ascii="Arial" w:hAnsi="Arial" w:cs="Arial"/>
          <w:lang w:val="de-DE"/>
        </w:rPr>
        <w:t xml:space="preserve"> </w:t>
      </w:r>
    </w:p>
    <w:p w:rsidR="00003D1A" w:rsidRPr="00A31234" w:rsidRDefault="008E3C3F" w:rsidP="00A31234">
      <w:pPr>
        <w:rPr>
          <w:rFonts w:ascii="Arial" w:hAnsi="Arial" w:cs="Arial"/>
          <w:lang w:val="de-DE"/>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t>Sandrine Micossé-Aikins und</w:t>
      </w:r>
      <w:r w:rsidR="00003D1A" w:rsidRPr="00A31234">
        <w:rPr>
          <w:rFonts w:ascii="Arial" w:hAnsi="Arial" w:cs="Arial"/>
          <w:lang w:val="de-DE"/>
        </w:rPr>
        <w:t xml:space="preserve"> Bahareh Sharifi, </w:t>
      </w:r>
      <w:proofErr w:type="spellStart"/>
      <w:r w:rsidR="00003D1A" w:rsidRPr="00A31234">
        <w:rPr>
          <w:rFonts w:ascii="Arial" w:hAnsi="Arial" w:cs="Arial"/>
          <w:lang w:val="de-DE"/>
        </w:rPr>
        <w:t>Diversity.Arts.Culture</w:t>
      </w:r>
      <w:proofErr w:type="spellEnd"/>
      <w:r w:rsidR="00003D1A" w:rsidRPr="00A31234">
        <w:rPr>
          <w:rFonts w:ascii="Arial" w:hAnsi="Arial" w:cs="Arial"/>
          <w:lang w:val="de-DE"/>
        </w:rPr>
        <w:t xml:space="preserve"> – </w:t>
      </w: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r>
      <w:r w:rsidR="00003D1A" w:rsidRPr="00A31234">
        <w:rPr>
          <w:rFonts w:ascii="Arial" w:hAnsi="Arial" w:cs="Arial"/>
          <w:lang w:val="de-DE"/>
        </w:rPr>
        <w:t>Berliner Projektbüro für Diversitätsentwicklung</w:t>
      </w:r>
    </w:p>
    <w:p w:rsidR="00003D1A" w:rsidRPr="00A31234" w:rsidRDefault="00003D1A" w:rsidP="00A31234">
      <w:pPr>
        <w:rPr>
          <w:rFonts w:ascii="Arial" w:hAnsi="Arial" w:cs="Arial"/>
          <w:lang w:val="de-DE"/>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t>N.N., Berliner Senat</w:t>
      </w:r>
    </w:p>
    <w:p w:rsidR="00003D1A" w:rsidRPr="00A31234" w:rsidRDefault="00003D1A" w:rsidP="00A31234">
      <w:pPr>
        <w:rPr>
          <w:rFonts w:ascii="Arial" w:hAnsi="Arial" w:cs="Arial"/>
          <w:lang w:val="de-DE"/>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t>Meagan Shand, Geschäftsführ</w:t>
      </w:r>
      <w:r w:rsidR="008E3C3F" w:rsidRPr="00A31234">
        <w:rPr>
          <w:rFonts w:ascii="Arial" w:hAnsi="Arial" w:cs="Arial"/>
          <w:lang w:val="de-DE"/>
        </w:rPr>
        <w:t>erin</w:t>
      </w:r>
      <w:r w:rsidRPr="00A31234">
        <w:rPr>
          <w:rFonts w:ascii="Arial" w:hAnsi="Arial" w:cs="Arial"/>
          <w:lang w:val="de-DE"/>
        </w:rPr>
        <w:t xml:space="preserve"> Arts Access </w:t>
      </w:r>
      <w:proofErr w:type="spellStart"/>
      <w:r w:rsidRPr="00A31234">
        <w:rPr>
          <w:rFonts w:ascii="Arial" w:hAnsi="Arial" w:cs="Arial"/>
          <w:lang w:val="de-DE"/>
        </w:rPr>
        <w:t>Australia</w:t>
      </w:r>
      <w:proofErr w:type="spellEnd"/>
    </w:p>
    <w:p w:rsidR="00003D1A" w:rsidRPr="00A31234" w:rsidRDefault="00003D1A" w:rsidP="00A31234">
      <w:pPr>
        <w:rPr>
          <w:rFonts w:ascii="Arial" w:hAnsi="Arial" w:cs="Arial"/>
          <w:lang w:val="de-DE"/>
        </w:rPr>
      </w:pPr>
    </w:p>
    <w:p w:rsidR="00003D1A" w:rsidRPr="00A31234" w:rsidRDefault="00003D1A" w:rsidP="00A31234">
      <w:pPr>
        <w:rPr>
          <w:rFonts w:ascii="Arial" w:hAnsi="Arial" w:cs="Arial"/>
          <w:lang w:val="de-DE"/>
        </w:rPr>
      </w:pPr>
      <w:r w:rsidRPr="00A31234">
        <w:rPr>
          <w:rFonts w:ascii="Arial" w:hAnsi="Arial" w:cs="Arial"/>
          <w:lang w:val="de-DE"/>
        </w:rPr>
        <w:t>10:00-10:45 Uhr</w:t>
      </w:r>
      <w:r w:rsidRPr="00A31234">
        <w:rPr>
          <w:rFonts w:ascii="Arial" w:hAnsi="Arial" w:cs="Arial"/>
          <w:lang w:val="de-DE"/>
        </w:rPr>
        <w:tab/>
      </w:r>
      <w:proofErr w:type="spellStart"/>
      <w:r w:rsidRPr="00A31234">
        <w:rPr>
          <w:rFonts w:ascii="Arial" w:hAnsi="Arial" w:cs="Arial"/>
          <w:b/>
          <w:lang w:val="de-DE"/>
        </w:rPr>
        <w:t>Keynote</w:t>
      </w:r>
      <w:proofErr w:type="spellEnd"/>
    </w:p>
    <w:p w:rsidR="00003D1A" w:rsidRPr="00A31234" w:rsidRDefault="00003D1A" w:rsidP="00A31234">
      <w:pPr>
        <w:rPr>
          <w:rFonts w:ascii="Arial" w:hAnsi="Arial" w:cs="Arial"/>
          <w:b/>
          <w:lang w:val="de-DE"/>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r>
      <w:r w:rsidR="000172CE" w:rsidRPr="00A31234">
        <w:rPr>
          <w:rFonts w:ascii="Arial" w:hAnsi="Arial" w:cs="Arial"/>
          <w:b/>
          <w:lang w:val="de-DE"/>
        </w:rPr>
        <w:t xml:space="preserve">Kunstpraxis geleitet von Menschen mit Behinderung – Sichtbare </w:t>
      </w:r>
      <w:r w:rsidR="006F4F2C" w:rsidRPr="00A31234">
        <w:rPr>
          <w:rFonts w:ascii="Arial" w:hAnsi="Arial" w:cs="Arial"/>
          <w:b/>
          <w:lang w:val="de-DE"/>
        </w:rPr>
        <w:tab/>
      </w:r>
      <w:r w:rsidR="006F4F2C" w:rsidRPr="00A31234">
        <w:rPr>
          <w:rFonts w:ascii="Arial" w:hAnsi="Arial" w:cs="Arial"/>
          <w:b/>
          <w:lang w:val="de-DE"/>
        </w:rPr>
        <w:tab/>
      </w:r>
      <w:r w:rsidR="006F4F2C" w:rsidRPr="00A31234">
        <w:rPr>
          <w:rFonts w:ascii="Arial" w:hAnsi="Arial" w:cs="Arial"/>
          <w:b/>
          <w:lang w:val="de-DE"/>
        </w:rPr>
        <w:tab/>
      </w:r>
      <w:r w:rsidR="000172CE" w:rsidRPr="00A31234">
        <w:rPr>
          <w:rFonts w:ascii="Arial" w:hAnsi="Arial" w:cs="Arial"/>
          <w:b/>
          <w:lang w:val="de-DE"/>
        </w:rPr>
        <w:t>und unsichtbare Räume</w:t>
      </w:r>
    </w:p>
    <w:p w:rsidR="00ED6FF1" w:rsidRPr="00A31234" w:rsidRDefault="00003D1A" w:rsidP="00A31234">
      <w:pPr>
        <w:rPr>
          <w:rFonts w:ascii="Arial" w:hAnsi="Arial" w:cs="Arial"/>
          <w:lang w:val="de-DE"/>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t>Belinda Locke, S</w:t>
      </w:r>
      <w:r w:rsidR="00626B74" w:rsidRPr="00A31234">
        <w:rPr>
          <w:rFonts w:ascii="Arial" w:hAnsi="Arial" w:cs="Arial"/>
          <w:lang w:val="de-DE"/>
        </w:rPr>
        <w:t>tellvertretende Vorsitzende von</w:t>
      </w:r>
      <w:r w:rsidRPr="00A31234">
        <w:rPr>
          <w:rFonts w:ascii="Arial" w:hAnsi="Arial" w:cs="Arial"/>
          <w:lang w:val="de-DE"/>
        </w:rPr>
        <w:t xml:space="preserve"> Arts Access </w:t>
      </w:r>
      <w:proofErr w:type="spellStart"/>
      <w:r w:rsidRPr="00A31234">
        <w:rPr>
          <w:rFonts w:ascii="Arial" w:hAnsi="Arial" w:cs="Arial"/>
          <w:lang w:val="de-DE"/>
        </w:rPr>
        <w:t>Australia</w:t>
      </w:r>
      <w:proofErr w:type="spellEnd"/>
      <w:r w:rsidRPr="00A31234">
        <w:rPr>
          <w:rFonts w:ascii="Arial" w:hAnsi="Arial" w:cs="Arial"/>
          <w:lang w:val="de-DE"/>
        </w:rPr>
        <w:t>,</w:t>
      </w:r>
      <w:r w:rsidR="00ED6FF1" w:rsidRPr="00A31234">
        <w:rPr>
          <w:rFonts w:ascii="Arial" w:hAnsi="Arial" w:cs="Arial"/>
          <w:lang w:val="de-DE"/>
        </w:rPr>
        <w:t xml:space="preserve"> </w:t>
      </w:r>
      <w:r w:rsidR="00ED6FF1" w:rsidRPr="00A31234">
        <w:rPr>
          <w:rFonts w:ascii="Arial" w:hAnsi="Arial" w:cs="Arial"/>
          <w:lang w:val="de-DE"/>
        </w:rPr>
        <w:tab/>
      </w:r>
      <w:r w:rsidR="00ED6FF1" w:rsidRPr="00A31234">
        <w:rPr>
          <w:rFonts w:ascii="Arial" w:hAnsi="Arial" w:cs="Arial"/>
          <w:lang w:val="de-DE"/>
        </w:rPr>
        <w:tab/>
      </w:r>
      <w:r w:rsidR="00ED6FF1" w:rsidRPr="00A31234">
        <w:rPr>
          <w:rFonts w:ascii="Arial" w:hAnsi="Arial" w:cs="Arial"/>
          <w:lang w:val="de-DE"/>
        </w:rPr>
        <w:tab/>
      </w:r>
      <w:r w:rsidRPr="00A31234">
        <w:rPr>
          <w:rFonts w:ascii="Arial" w:hAnsi="Arial" w:cs="Arial"/>
          <w:lang w:val="de-DE"/>
        </w:rPr>
        <w:t>Theaterregisseurin und Performerin</w:t>
      </w:r>
    </w:p>
    <w:p w:rsidR="00003D1A" w:rsidRPr="002909C3" w:rsidRDefault="00ED6FF1" w:rsidP="00A31234">
      <w:pPr>
        <w:rPr>
          <w:rFonts w:ascii="Arial" w:hAnsi="Arial" w:cs="Arial"/>
          <w:lang w:val="en-US"/>
        </w:rPr>
      </w:pPr>
      <w:r w:rsidRPr="00A31234">
        <w:rPr>
          <w:rFonts w:ascii="Arial" w:hAnsi="Arial" w:cs="Arial"/>
          <w:lang w:val="de-DE"/>
        </w:rPr>
        <w:tab/>
      </w:r>
      <w:r w:rsidRPr="00A31234">
        <w:rPr>
          <w:rFonts w:ascii="Arial" w:hAnsi="Arial" w:cs="Arial"/>
          <w:lang w:val="de-DE"/>
        </w:rPr>
        <w:tab/>
      </w:r>
      <w:r w:rsidRPr="00A31234">
        <w:rPr>
          <w:rFonts w:ascii="Arial" w:hAnsi="Arial" w:cs="Arial"/>
          <w:lang w:val="de-DE"/>
        </w:rPr>
        <w:tab/>
      </w:r>
      <w:r w:rsidR="00003D1A" w:rsidRPr="002909C3">
        <w:rPr>
          <w:rFonts w:ascii="Arial" w:hAnsi="Arial" w:cs="Arial"/>
          <w:lang w:val="en-US"/>
        </w:rPr>
        <w:t xml:space="preserve">Sarah </w:t>
      </w:r>
      <w:proofErr w:type="spellStart"/>
      <w:r w:rsidR="00003D1A" w:rsidRPr="002909C3">
        <w:rPr>
          <w:rFonts w:ascii="Arial" w:hAnsi="Arial" w:cs="Arial"/>
          <w:lang w:val="en-US"/>
        </w:rPr>
        <w:t>Houbolt</w:t>
      </w:r>
      <w:proofErr w:type="spellEnd"/>
      <w:r w:rsidR="00003D1A" w:rsidRPr="002909C3">
        <w:rPr>
          <w:rFonts w:ascii="Arial" w:hAnsi="Arial" w:cs="Arial"/>
          <w:lang w:val="en-US"/>
        </w:rPr>
        <w:t xml:space="preserve">, </w:t>
      </w:r>
      <w:proofErr w:type="spellStart"/>
      <w:r w:rsidR="00FF3EDB" w:rsidRPr="002909C3">
        <w:rPr>
          <w:rFonts w:ascii="Arial" w:hAnsi="Arial" w:cs="Arial"/>
          <w:lang w:val="en-US"/>
        </w:rPr>
        <w:t>Zirkus</w:t>
      </w:r>
      <w:proofErr w:type="spellEnd"/>
      <w:r w:rsidR="000172CE" w:rsidRPr="002909C3">
        <w:rPr>
          <w:rFonts w:ascii="Arial" w:hAnsi="Arial" w:cs="Arial"/>
          <w:lang w:val="en-US"/>
        </w:rPr>
        <w:t>-</w:t>
      </w:r>
      <w:r w:rsidR="00FF3EDB" w:rsidRPr="002909C3">
        <w:rPr>
          <w:rFonts w:ascii="Arial" w:hAnsi="Arial" w:cs="Arial"/>
          <w:lang w:val="en-US"/>
        </w:rPr>
        <w:t>/</w:t>
      </w:r>
      <w:r w:rsidR="008E3C3F" w:rsidRPr="002909C3">
        <w:rPr>
          <w:rFonts w:ascii="Arial" w:hAnsi="Arial" w:cs="Arial"/>
          <w:lang w:val="en-US"/>
        </w:rPr>
        <w:t>Physical Theatre-</w:t>
      </w:r>
      <w:proofErr w:type="spellStart"/>
      <w:r w:rsidR="008E3C3F" w:rsidRPr="002909C3">
        <w:rPr>
          <w:rFonts w:ascii="Arial" w:hAnsi="Arial" w:cs="Arial"/>
          <w:lang w:val="en-US"/>
        </w:rPr>
        <w:t>Performer</w:t>
      </w:r>
      <w:r w:rsidR="00FF3EDB" w:rsidRPr="002909C3">
        <w:rPr>
          <w:rFonts w:ascii="Arial" w:hAnsi="Arial" w:cs="Arial"/>
          <w:lang w:val="en-US"/>
        </w:rPr>
        <w:t>in</w:t>
      </w:r>
      <w:proofErr w:type="spellEnd"/>
    </w:p>
    <w:p w:rsidR="00003D1A" w:rsidRPr="002909C3" w:rsidRDefault="00003D1A" w:rsidP="00003D1A">
      <w:pPr>
        <w:spacing w:line="100" w:lineRule="atLeast"/>
        <w:rPr>
          <w:rFonts w:ascii="Arial" w:hAnsi="Arial" w:cs="Arial"/>
          <w:shd w:val="clear" w:color="auto" w:fill="FFFFCC"/>
          <w:lang w:val="en-US"/>
        </w:rPr>
      </w:pPr>
    </w:p>
    <w:p w:rsidR="00003D1A" w:rsidRPr="00A31234" w:rsidRDefault="00003D1A" w:rsidP="00A31234">
      <w:pPr>
        <w:rPr>
          <w:rFonts w:ascii="Arial" w:hAnsi="Arial" w:cs="Arial"/>
          <w:lang w:val="de-DE"/>
        </w:rPr>
      </w:pPr>
      <w:r w:rsidRPr="00A31234">
        <w:rPr>
          <w:rFonts w:ascii="Arial" w:hAnsi="Arial" w:cs="Arial"/>
          <w:lang w:val="de-DE"/>
        </w:rPr>
        <w:t>10:45-11:15 Uhr</w:t>
      </w:r>
      <w:r w:rsidRPr="00A31234">
        <w:rPr>
          <w:rFonts w:ascii="Arial" w:hAnsi="Arial" w:cs="Arial"/>
          <w:lang w:val="de-DE"/>
        </w:rPr>
        <w:tab/>
      </w:r>
      <w:r w:rsidRPr="00A31234">
        <w:rPr>
          <w:rFonts w:ascii="Arial" w:hAnsi="Arial" w:cs="Arial"/>
          <w:b/>
          <w:lang w:val="de-DE"/>
        </w:rPr>
        <w:t xml:space="preserve">Kaffeepause </w:t>
      </w:r>
    </w:p>
    <w:p w:rsidR="00003D1A" w:rsidRPr="00A31234" w:rsidRDefault="00003D1A" w:rsidP="00003D1A">
      <w:pPr>
        <w:spacing w:line="100" w:lineRule="atLeast"/>
        <w:rPr>
          <w:rFonts w:ascii="Arial" w:hAnsi="Arial" w:cs="Arial"/>
          <w:shd w:val="clear" w:color="auto" w:fill="FFFFCC"/>
          <w:lang w:val="de-DE"/>
        </w:rPr>
      </w:pPr>
    </w:p>
    <w:p w:rsidR="00003D1A" w:rsidRPr="00A31234" w:rsidRDefault="00003D1A" w:rsidP="00003D1A">
      <w:pPr>
        <w:spacing w:line="100" w:lineRule="atLeast"/>
        <w:rPr>
          <w:rFonts w:ascii="Arial" w:hAnsi="Arial" w:cs="Arial"/>
          <w:shd w:val="clear" w:color="auto" w:fill="FFFFCC"/>
          <w:lang w:val="de-DE"/>
        </w:rPr>
      </w:pPr>
    </w:p>
    <w:p w:rsidR="00003D1A" w:rsidRPr="00A31234" w:rsidRDefault="006B2293" w:rsidP="00A31234">
      <w:pPr>
        <w:rPr>
          <w:rFonts w:ascii="Arial" w:hAnsi="Arial" w:cs="Arial"/>
          <w:lang w:val="de-DE"/>
        </w:rPr>
      </w:pPr>
      <w:r w:rsidRPr="00A31234">
        <w:rPr>
          <w:rFonts w:ascii="Arial" w:hAnsi="Arial" w:cs="Arial"/>
          <w:lang w:val="de-DE"/>
        </w:rPr>
        <w:t>11:15</w:t>
      </w:r>
      <w:r w:rsidR="00003D1A" w:rsidRPr="00A31234">
        <w:rPr>
          <w:rFonts w:ascii="Arial" w:hAnsi="Arial" w:cs="Arial"/>
          <w:lang w:val="de-DE"/>
        </w:rPr>
        <w:t>-12:45</w:t>
      </w:r>
      <w:r w:rsidRPr="00A31234">
        <w:rPr>
          <w:rFonts w:ascii="Arial" w:hAnsi="Arial" w:cs="Arial"/>
          <w:lang w:val="de-DE"/>
        </w:rPr>
        <w:t xml:space="preserve"> Uhr</w:t>
      </w:r>
      <w:r w:rsidRPr="00A31234">
        <w:rPr>
          <w:rFonts w:ascii="Arial" w:hAnsi="Arial" w:cs="Arial"/>
          <w:lang w:val="de-DE"/>
        </w:rPr>
        <w:tab/>
      </w:r>
      <w:r w:rsidRPr="00A31234">
        <w:rPr>
          <w:rFonts w:ascii="Arial" w:hAnsi="Arial" w:cs="Arial"/>
          <w:b/>
          <w:lang w:val="de-DE"/>
        </w:rPr>
        <w:t>Kurze Präsentationen</w:t>
      </w:r>
    </w:p>
    <w:p w:rsidR="00A31234" w:rsidRPr="00A31234" w:rsidRDefault="006B2293" w:rsidP="00A31234">
      <w:pPr>
        <w:pStyle w:val="Listenabsatz"/>
        <w:numPr>
          <w:ilvl w:val="0"/>
          <w:numId w:val="4"/>
        </w:numPr>
        <w:rPr>
          <w:rFonts w:ascii="Arial" w:hAnsi="Arial" w:cs="Arial"/>
          <w:lang w:val="de-DE"/>
        </w:rPr>
      </w:pPr>
      <w:r w:rsidRPr="00A31234">
        <w:rPr>
          <w:rFonts w:ascii="Arial" w:hAnsi="Arial" w:cs="Arial"/>
          <w:lang w:val="de-DE"/>
        </w:rPr>
        <w:t xml:space="preserve">Kirstin </w:t>
      </w:r>
      <w:proofErr w:type="spellStart"/>
      <w:r w:rsidRPr="00A31234">
        <w:rPr>
          <w:rFonts w:ascii="Arial" w:hAnsi="Arial" w:cs="Arial"/>
          <w:lang w:val="de-DE"/>
        </w:rPr>
        <w:t>Broussard</w:t>
      </w:r>
      <w:proofErr w:type="spellEnd"/>
      <w:r w:rsidRPr="00A31234">
        <w:rPr>
          <w:rFonts w:ascii="Arial" w:hAnsi="Arial" w:cs="Arial"/>
          <w:lang w:val="de-DE"/>
        </w:rPr>
        <w:t xml:space="preserve"> und</w:t>
      </w:r>
      <w:r w:rsidR="00003D1A" w:rsidRPr="00A31234">
        <w:rPr>
          <w:rFonts w:ascii="Arial" w:hAnsi="Arial" w:cs="Arial"/>
          <w:lang w:val="de-DE"/>
        </w:rPr>
        <w:t xml:space="preserve"> Dirk Sorge, </w:t>
      </w:r>
      <w:proofErr w:type="spellStart"/>
      <w:r w:rsidR="00003D1A" w:rsidRPr="00A31234">
        <w:rPr>
          <w:rFonts w:ascii="Arial" w:hAnsi="Arial" w:cs="Arial"/>
          <w:lang w:val="de-DE"/>
        </w:rPr>
        <w:t>Berlinklusion</w:t>
      </w:r>
      <w:proofErr w:type="spellEnd"/>
      <w:r w:rsidR="00003D1A" w:rsidRPr="00A31234">
        <w:rPr>
          <w:rFonts w:ascii="Arial" w:hAnsi="Arial" w:cs="Arial"/>
          <w:lang w:val="de-DE"/>
        </w:rPr>
        <w:t xml:space="preserve"> – </w:t>
      </w:r>
      <w:r w:rsidRPr="00A31234">
        <w:rPr>
          <w:rFonts w:ascii="Arial" w:hAnsi="Arial" w:cs="Arial"/>
          <w:lang w:val="de-DE"/>
        </w:rPr>
        <w:t>Aufbau eines Netzwerks für Kunst und Behinderung</w:t>
      </w:r>
    </w:p>
    <w:p w:rsidR="00A31234" w:rsidRPr="00A31234" w:rsidRDefault="001A1239" w:rsidP="00A31234">
      <w:pPr>
        <w:pStyle w:val="Listenabsatz"/>
        <w:numPr>
          <w:ilvl w:val="0"/>
          <w:numId w:val="4"/>
        </w:numPr>
        <w:rPr>
          <w:rFonts w:ascii="Arial" w:hAnsi="Arial" w:cs="Arial"/>
          <w:lang w:val="de-DE"/>
        </w:rPr>
      </w:pPr>
      <w:r w:rsidRPr="00A31234">
        <w:rPr>
          <w:rFonts w:ascii="Arial" w:hAnsi="Arial" w:cs="Arial"/>
          <w:lang w:val="de-DE"/>
        </w:rPr>
        <w:t>Stefanie Wiens u</w:t>
      </w:r>
      <w:r w:rsidR="00003D1A" w:rsidRPr="00A31234">
        <w:rPr>
          <w:rFonts w:ascii="Arial" w:hAnsi="Arial" w:cs="Arial"/>
          <w:lang w:val="de-DE"/>
        </w:rPr>
        <w:t>nd Charlotte Röttger</w:t>
      </w:r>
      <w:r w:rsidR="008E3C3F" w:rsidRPr="00A31234">
        <w:rPr>
          <w:rFonts w:ascii="Arial" w:hAnsi="Arial" w:cs="Arial"/>
          <w:lang w:val="de-DE"/>
        </w:rPr>
        <w:t>, „</w:t>
      </w:r>
      <w:r w:rsidR="00DB5B91" w:rsidRPr="00A31234">
        <w:rPr>
          <w:rFonts w:ascii="Arial" w:hAnsi="Arial" w:cs="Arial"/>
          <w:lang w:val="de-DE"/>
        </w:rPr>
        <w:t>Platz Da!” in der</w:t>
      </w:r>
      <w:r w:rsidR="00003D1A" w:rsidRPr="00A31234">
        <w:rPr>
          <w:rFonts w:ascii="Arial" w:hAnsi="Arial" w:cs="Arial"/>
          <w:lang w:val="de-DE"/>
        </w:rPr>
        <w:t xml:space="preserve"> </w:t>
      </w:r>
      <w:proofErr w:type="spellStart"/>
      <w:r w:rsidR="00003D1A" w:rsidRPr="00A31234">
        <w:rPr>
          <w:rFonts w:ascii="Arial" w:hAnsi="Arial" w:cs="Arial"/>
          <w:lang w:val="de-DE"/>
        </w:rPr>
        <w:t>n</w:t>
      </w:r>
      <w:r w:rsidR="00DB5B91" w:rsidRPr="00A31234">
        <w:rPr>
          <w:rFonts w:ascii="Arial" w:hAnsi="Arial" w:cs="Arial"/>
          <w:lang w:val="de-DE"/>
        </w:rPr>
        <w:t>GbK</w:t>
      </w:r>
      <w:proofErr w:type="spellEnd"/>
      <w:r w:rsidR="00DB5B91" w:rsidRPr="00A31234">
        <w:rPr>
          <w:rFonts w:ascii="Arial" w:hAnsi="Arial" w:cs="Arial"/>
          <w:lang w:val="de-DE"/>
        </w:rPr>
        <w:t xml:space="preserve"> – Sichtweisen von Menschen mit Behinderung auf zeitgenössische Kunst</w:t>
      </w:r>
    </w:p>
    <w:p w:rsidR="00A31234" w:rsidRPr="00A31234" w:rsidRDefault="00DB5B91" w:rsidP="00A31234">
      <w:pPr>
        <w:pStyle w:val="Listenabsatz"/>
        <w:numPr>
          <w:ilvl w:val="0"/>
          <w:numId w:val="4"/>
        </w:numPr>
        <w:rPr>
          <w:rFonts w:ascii="Arial" w:hAnsi="Arial" w:cs="Arial"/>
          <w:lang w:val="de-DE"/>
        </w:rPr>
      </w:pPr>
      <w:r w:rsidRPr="00A31234">
        <w:rPr>
          <w:rFonts w:ascii="Arial" w:hAnsi="Arial" w:cs="Arial"/>
          <w:lang w:val="de-DE"/>
        </w:rPr>
        <w:t xml:space="preserve">Janna Harms und Patrick Marx, </w:t>
      </w:r>
      <w:proofErr w:type="spellStart"/>
      <w:r w:rsidR="008E3C3F" w:rsidRPr="00A31234">
        <w:rPr>
          <w:rFonts w:ascii="Arial" w:hAnsi="Arial" w:cs="Arial"/>
          <w:lang w:val="de-DE"/>
        </w:rPr>
        <w:t>Nueva</w:t>
      </w:r>
      <w:proofErr w:type="spellEnd"/>
      <w:r w:rsidR="008E3C3F" w:rsidRPr="00A31234">
        <w:rPr>
          <w:rFonts w:ascii="Arial" w:hAnsi="Arial" w:cs="Arial"/>
          <w:lang w:val="de-DE"/>
        </w:rPr>
        <w:t xml:space="preserve"> – </w:t>
      </w:r>
      <w:r w:rsidR="00F25A1E" w:rsidRPr="00A31234">
        <w:rPr>
          <w:rFonts w:ascii="Arial" w:hAnsi="Arial" w:cs="Arial"/>
          <w:lang w:val="de-DE"/>
        </w:rPr>
        <w:t xml:space="preserve">Menschen mit Behinderungen evaluieren kulturelle Institutionen </w:t>
      </w:r>
    </w:p>
    <w:p w:rsidR="00A31234" w:rsidRPr="00A31234" w:rsidRDefault="00DB5B91" w:rsidP="00A31234">
      <w:pPr>
        <w:pStyle w:val="Listenabsatz"/>
        <w:numPr>
          <w:ilvl w:val="0"/>
          <w:numId w:val="4"/>
        </w:numPr>
        <w:rPr>
          <w:rFonts w:ascii="Arial" w:hAnsi="Arial" w:cs="Arial"/>
          <w:lang w:val="de-DE"/>
        </w:rPr>
      </w:pPr>
      <w:r w:rsidRPr="00A31234">
        <w:rPr>
          <w:rFonts w:ascii="Arial" w:hAnsi="Arial" w:cs="Arial"/>
          <w:lang w:val="de-DE"/>
        </w:rPr>
        <w:t xml:space="preserve">Anna </w:t>
      </w:r>
      <w:r w:rsidR="008E3C3F" w:rsidRPr="00A31234">
        <w:rPr>
          <w:rFonts w:ascii="Arial" w:hAnsi="Arial" w:cs="Arial"/>
          <w:lang w:val="de-DE"/>
        </w:rPr>
        <w:t>Seymour, zeitgenössische Tänzer</w:t>
      </w:r>
      <w:r w:rsidRPr="00A31234">
        <w:rPr>
          <w:rFonts w:ascii="Arial" w:hAnsi="Arial" w:cs="Arial"/>
          <w:lang w:val="de-DE"/>
        </w:rPr>
        <w:t xml:space="preserve">in– </w:t>
      </w:r>
      <w:r w:rsidR="001A1239" w:rsidRPr="00A31234">
        <w:rPr>
          <w:rFonts w:ascii="Arial" w:hAnsi="Arial" w:cs="Arial"/>
          <w:lang w:val="de-DE"/>
        </w:rPr>
        <w:t xml:space="preserve">Eine </w:t>
      </w:r>
      <w:r w:rsidR="00AA1416" w:rsidRPr="00A31234">
        <w:rPr>
          <w:rFonts w:ascii="Arial" w:hAnsi="Arial" w:cs="Arial"/>
          <w:lang w:val="de-DE"/>
        </w:rPr>
        <w:t>taube</w:t>
      </w:r>
      <w:r w:rsidR="00EF1D96" w:rsidRPr="00EF1D96">
        <w:rPr>
          <w:rFonts w:ascii="Arial" w:hAnsi="Arial" w:cs="Arial"/>
          <w:vertAlign w:val="superscript"/>
          <w:lang w:val="de-DE"/>
        </w:rPr>
        <w:t>2</w:t>
      </w:r>
      <w:r w:rsidR="00AA1416" w:rsidRPr="00A31234">
        <w:rPr>
          <w:rFonts w:ascii="Arial" w:hAnsi="Arial" w:cs="Arial"/>
          <w:lang w:val="de-DE"/>
        </w:rPr>
        <w:t xml:space="preserve"> </w:t>
      </w:r>
      <w:r w:rsidR="001A1239" w:rsidRPr="00A31234">
        <w:rPr>
          <w:rFonts w:ascii="Arial" w:hAnsi="Arial" w:cs="Arial"/>
          <w:lang w:val="de-DE"/>
        </w:rPr>
        <w:t>Tänzer</w:t>
      </w:r>
      <w:r w:rsidRPr="00A31234">
        <w:rPr>
          <w:rFonts w:ascii="Arial" w:hAnsi="Arial" w:cs="Arial"/>
          <w:lang w:val="de-DE"/>
        </w:rPr>
        <w:t>in erzählt ihre Geschichte</w:t>
      </w:r>
      <w:r w:rsidR="008E3C3F" w:rsidRPr="00A31234">
        <w:rPr>
          <w:rFonts w:ascii="Arial" w:hAnsi="Arial" w:cs="Arial"/>
          <w:lang w:val="de-DE"/>
        </w:rPr>
        <w:t xml:space="preserve"> </w:t>
      </w:r>
      <w:r w:rsidRPr="00A31234">
        <w:rPr>
          <w:rFonts w:ascii="Arial" w:hAnsi="Arial" w:cs="Arial"/>
          <w:lang w:val="de-DE"/>
        </w:rPr>
        <w:t>…</w:t>
      </w:r>
    </w:p>
    <w:p w:rsidR="00A31234" w:rsidRPr="00A31234" w:rsidRDefault="00DB5B91" w:rsidP="00A31234">
      <w:pPr>
        <w:pStyle w:val="Listenabsatz"/>
        <w:numPr>
          <w:ilvl w:val="0"/>
          <w:numId w:val="4"/>
        </w:numPr>
        <w:rPr>
          <w:rFonts w:ascii="Arial" w:hAnsi="Arial" w:cs="Arial"/>
          <w:lang w:val="de-DE"/>
        </w:rPr>
      </w:pPr>
      <w:r w:rsidRPr="00A31234">
        <w:rPr>
          <w:rFonts w:ascii="Arial" w:hAnsi="Arial" w:cs="Arial"/>
          <w:lang w:val="de-DE"/>
        </w:rPr>
        <w:t xml:space="preserve">Andrew Hewitt, </w:t>
      </w:r>
      <w:r w:rsidR="008E3C3F" w:rsidRPr="00A31234">
        <w:rPr>
          <w:rFonts w:ascii="Arial" w:hAnsi="Arial" w:cs="Arial"/>
          <w:lang w:val="de-DE"/>
        </w:rPr>
        <w:t>Schlagzeuger</w:t>
      </w:r>
      <w:r w:rsidR="001A1239" w:rsidRPr="00A31234">
        <w:rPr>
          <w:rFonts w:ascii="Arial" w:hAnsi="Arial" w:cs="Arial"/>
          <w:lang w:val="de-DE"/>
        </w:rPr>
        <w:t>, Lehrer,</w:t>
      </w:r>
      <w:r w:rsidRPr="00A31234">
        <w:rPr>
          <w:rFonts w:ascii="Arial" w:hAnsi="Arial" w:cs="Arial"/>
          <w:lang w:val="de-DE"/>
        </w:rPr>
        <w:t xml:space="preserve"> </w:t>
      </w:r>
      <w:r w:rsidR="006E00AF" w:rsidRPr="00A31234">
        <w:rPr>
          <w:rFonts w:ascii="Arial" w:hAnsi="Arial" w:cs="Arial"/>
          <w:lang w:val="de-DE"/>
        </w:rPr>
        <w:t>Fürsprecher für die Teilhabe von Menschen mit Behinderung</w:t>
      </w:r>
      <w:r w:rsidRPr="00A31234">
        <w:rPr>
          <w:rFonts w:ascii="Arial" w:hAnsi="Arial" w:cs="Arial"/>
          <w:lang w:val="de-DE"/>
        </w:rPr>
        <w:t xml:space="preserve"> –</w:t>
      </w:r>
      <w:r w:rsidR="006E00AF" w:rsidRPr="00A31234">
        <w:rPr>
          <w:rFonts w:ascii="Arial" w:hAnsi="Arial" w:cs="Arial"/>
          <w:lang w:val="de-DE"/>
        </w:rPr>
        <w:t xml:space="preserve"> </w:t>
      </w:r>
      <w:r w:rsidR="001937B1" w:rsidRPr="00A31234">
        <w:rPr>
          <w:rFonts w:ascii="Arial" w:hAnsi="Arial" w:cs="Arial"/>
          <w:lang w:val="de-DE"/>
        </w:rPr>
        <w:t xml:space="preserve">Von kleinen Anfängen </w:t>
      </w:r>
      <w:r w:rsidR="00C85C9B" w:rsidRPr="00A31234">
        <w:rPr>
          <w:rFonts w:ascii="Arial" w:hAnsi="Arial" w:cs="Arial"/>
          <w:lang w:val="de-DE"/>
        </w:rPr>
        <w:t xml:space="preserve">bis </w:t>
      </w:r>
      <w:r w:rsidR="001937B1" w:rsidRPr="00A31234">
        <w:rPr>
          <w:rFonts w:ascii="Arial" w:hAnsi="Arial" w:cs="Arial"/>
          <w:lang w:val="de-DE"/>
        </w:rPr>
        <w:t xml:space="preserve">hin zum Trommeln mit den Großen </w:t>
      </w:r>
    </w:p>
    <w:p w:rsidR="00F25248" w:rsidRDefault="00F25248" w:rsidP="00A31234">
      <w:pPr>
        <w:pStyle w:val="Listenabsatz"/>
        <w:numPr>
          <w:ilvl w:val="0"/>
          <w:numId w:val="4"/>
        </w:numPr>
        <w:rPr>
          <w:rFonts w:ascii="Arial" w:hAnsi="Arial" w:cs="Arial"/>
          <w:lang w:val="de-DE"/>
        </w:rPr>
      </w:pPr>
      <w:proofErr w:type="spellStart"/>
      <w:r w:rsidRPr="00A31234">
        <w:rPr>
          <w:rFonts w:ascii="Arial" w:hAnsi="Arial" w:cs="Arial"/>
          <w:lang w:val="de-DE"/>
        </w:rPr>
        <w:t>Chelle</w:t>
      </w:r>
      <w:proofErr w:type="spellEnd"/>
      <w:r w:rsidRPr="00A31234">
        <w:rPr>
          <w:rFonts w:ascii="Arial" w:hAnsi="Arial" w:cs="Arial"/>
          <w:lang w:val="de-DE"/>
        </w:rPr>
        <w:t xml:space="preserve"> </w:t>
      </w:r>
      <w:proofErr w:type="spellStart"/>
      <w:r w:rsidRPr="00A31234">
        <w:rPr>
          <w:rFonts w:ascii="Arial" w:hAnsi="Arial" w:cs="Arial"/>
          <w:lang w:val="de-DE"/>
        </w:rPr>
        <w:t>Destefano</w:t>
      </w:r>
      <w:proofErr w:type="spellEnd"/>
      <w:r w:rsidRPr="00A31234">
        <w:rPr>
          <w:rFonts w:ascii="Arial" w:hAnsi="Arial" w:cs="Arial"/>
          <w:lang w:val="de-DE"/>
        </w:rPr>
        <w:t xml:space="preserve">, </w:t>
      </w:r>
      <w:r w:rsidR="00F25A1E" w:rsidRPr="00A31234">
        <w:rPr>
          <w:rFonts w:ascii="Arial" w:hAnsi="Arial" w:cs="Arial"/>
          <w:lang w:val="de-DE"/>
        </w:rPr>
        <w:t>Aquarel</w:t>
      </w:r>
      <w:r w:rsidRPr="00A31234">
        <w:rPr>
          <w:rFonts w:ascii="Arial" w:hAnsi="Arial" w:cs="Arial"/>
          <w:lang w:val="de-DE"/>
        </w:rPr>
        <w:t>l</w:t>
      </w:r>
      <w:r w:rsidR="006E00AF" w:rsidRPr="00A31234">
        <w:rPr>
          <w:rFonts w:ascii="Arial" w:hAnsi="Arial" w:cs="Arial"/>
          <w:lang w:val="de-DE"/>
        </w:rPr>
        <w:t>-</w:t>
      </w:r>
      <w:r w:rsidRPr="00A31234">
        <w:rPr>
          <w:rFonts w:ascii="Arial" w:hAnsi="Arial" w:cs="Arial"/>
          <w:lang w:val="de-DE"/>
        </w:rPr>
        <w:t xml:space="preserve"> und </w:t>
      </w:r>
      <w:r w:rsidR="006E00AF" w:rsidRPr="00A31234">
        <w:rPr>
          <w:rFonts w:ascii="Arial" w:hAnsi="Arial" w:cs="Arial"/>
          <w:lang w:val="de-DE"/>
        </w:rPr>
        <w:t>Mixed Media-</w:t>
      </w:r>
      <w:r w:rsidR="005C12F6" w:rsidRPr="00A31234">
        <w:rPr>
          <w:rFonts w:ascii="Arial" w:hAnsi="Arial" w:cs="Arial"/>
          <w:lang w:val="de-DE"/>
        </w:rPr>
        <w:t>Künstlerin</w:t>
      </w:r>
      <w:r w:rsidRPr="00A31234">
        <w:rPr>
          <w:rFonts w:ascii="Arial" w:hAnsi="Arial" w:cs="Arial"/>
          <w:lang w:val="de-DE"/>
        </w:rPr>
        <w:t xml:space="preserve"> – </w:t>
      </w:r>
      <w:r w:rsidR="00F25A1E" w:rsidRPr="00A31234">
        <w:rPr>
          <w:rFonts w:ascii="Arial" w:hAnsi="Arial" w:cs="Arial"/>
          <w:lang w:val="de-DE"/>
        </w:rPr>
        <w:t>Visu</w:t>
      </w:r>
      <w:r w:rsidRPr="00A31234">
        <w:rPr>
          <w:rFonts w:ascii="Arial" w:hAnsi="Arial" w:cs="Arial"/>
          <w:lang w:val="de-DE"/>
        </w:rPr>
        <w:t xml:space="preserve">elle </w:t>
      </w:r>
      <w:r w:rsidR="006E00AF" w:rsidRPr="00A31234">
        <w:rPr>
          <w:rFonts w:ascii="Arial" w:hAnsi="Arial" w:cs="Arial"/>
          <w:lang w:val="de-DE"/>
        </w:rPr>
        <w:t>Imaginationen einer</w:t>
      </w:r>
      <w:r w:rsidR="00F25A1E" w:rsidRPr="00A31234">
        <w:rPr>
          <w:rFonts w:ascii="Arial" w:hAnsi="Arial" w:cs="Arial"/>
          <w:lang w:val="de-DE"/>
        </w:rPr>
        <w:t xml:space="preserve"> </w:t>
      </w:r>
      <w:r w:rsidR="00AA1416" w:rsidRPr="00A31234">
        <w:rPr>
          <w:rFonts w:ascii="Arial" w:hAnsi="Arial" w:cs="Arial"/>
          <w:lang w:val="de-DE"/>
        </w:rPr>
        <w:t>tauben</w:t>
      </w:r>
      <w:r w:rsidR="00F25A1E" w:rsidRPr="00A31234">
        <w:rPr>
          <w:rFonts w:ascii="Arial" w:hAnsi="Arial" w:cs="Arial"/>
          <w:lang w:val="de-DE"/>
        </w:rPr>
        <w:t xml:space="preserve"> </w:t>
      </w:r>
      <w:r w:rsidR="006E00AF" w:rsidRPr="00A31234">
        <w:rPr>
          <w:rFonts w:ascii="Arial" w:hAnsi="Arial" w:cs="Arial"/>
          <w:lang w:val="de-DE"/>
        </w:rPr>
        <w:t>Künstlerin</w:t>
      </w:r>
      <w:r w:rsidRPr="00A31234">
        <w:rPr>
          <w:rFonts w:ascii="Arial" w:hAnsi="Arial" w:cs="Arial"/>
          <w:lang w:val="de-DE"/>
        </w:rPr>
        <w:t xml:space="preserve"> im Hochwasser</w:t>
      </w:r>
      <w:r w:rsidR="00FC6584" w:rsidRPr="00A31234">
        <w:rPr>
          <w:rFonts w:ascii="Arial" w:hAnsi="Arial" w:cs="Arial"/>
          <w:lang w:val="de-DE"/>
        </w:rPr>
        <w:t xml:space="preserve"> der Welt </w:t>
      </w:r>
    </w:p>
    <w:p w:rsidR="00EF1D96" w:rsidRDefault="00EF1D96" w:rsidP="00EF1D96">
      <w:pPr>
        <w:rPr>
          <w:rFonts w:ascii="Arial" w:hAnsi="Arial" w:cs="Arial"/>
          <w:lang w:val="de-DE"/>
        </w:rPr>
      </w:pPr>
    </w:p>
    <w:p w:rsidR="00F25248" w:rsidRPr="00A31234" w:rsidRDefault="00F25248" w:rsidP="00EF1D96">
      <w:pPr>
        <w:spacing w:line="100" w:lineRule="atLeast"/>
        <w:rPr>
          <w:rFonts w:ascii="Arial" w:hAnsi="Arial" w:cs="Arial"/>
          <w:shd w:val="clear" w:color="auto" w:fill="FFFFCC"/>
          <w:lang w:val="de-DE"/>
        </w:rPr>
      </w:pPr>
    </w:p>
    <w:p w:rsidR="001937B1" w:rsidRPr="00A31234" w:rsidRDefault="001937B1" w:rsidP="00A31234">
      <w:pPr>
        <w:rPr>
          <w:rFonts w:ascii="Arial" w:hAnsi="Arial" w:cs="Arial"/>
          <w:lang w:val="de-DE"/>
        </w:rPr>
      </w:pPr>
      <w:r w:rsidRPr="00A31234">
        <w:rPr>
          <w:rFonts w:ascii="Arial" w:hAnsi="Arial" w:cs="Arial"/>
          <w:lang w:val="de-DE"/>
        </w:rPr>
        <w:t>1</w:t>
      </w:r>
      <w:r w:rsidR="005D6570" w:rsidRPr="00A31234">
        <w:rPr>
          <w:rFonts w:ascii="Arial" w:hAnsi="Arial" w:cs="Arial"/>
          <w:lang w:val="de-DE"/>
        </w:rPr>
        <w:t>3:00-14</w:t>
      </w:r>
      <w:r w:rsidRPr="00A31234">
        <w:rPr>
          <w:rFonts w:ascii="Arial" w:hAnsi="Arial" w:cs="Arial"/>
          <w:lang w:val="de-DE"/>
        </w:rPr>
        <w:t>:00</w:t>
      </w:r>
      <w:r w:rsidR="005D6570" w:rsidRPr="00A31234">
        <w:rPr>
          <w:rFonts w:ascii="Arial" w:hAnsi="Arial" w:cs="Arial"/>
          <w:lang w:val="de-DE"/>
        </w:rPr>
        <w:t xml:space="preserve"> Uhr</w:t>
      </w:r>
      <w:r w:rsidR="005D6570" w:rsidRPr="00A31234">
        <w:rPr>
          <w:rFonts w:ascii="Arial" w:hAnsi="Arial" w:cs="Arial"/>
          <w:lang w:val="de-DE"/>
        </w:rPr>
        <w:tab/>
      </w:r>
      <w:r w:rsidRPr="00A31234">
        <w:rPr>
          <w:rFonts w:ascii="Arial" w:hAnsi="Arial" w:cs="Arial"/>
          <w:b/>
          <w:lang w:val="de-DE"/>
        </w:rPr>
        <w:t>Mittagspause</w:t>
      </w:r>
    </w:p>
    <w:p w:rsidR="001937B1" w:rsidRPr="00A31234" w:rsidRDefault="001937B1" w:rsidP="001937B1">
      <w:pPr>
        <w:spacing w:line="100" w:lineRule="atLeast"/>
        <w:rPr>
          <w:rFonts w:ascii="Arial" w:hAnsi="Arial" w:cs="Arial"/>
          <w:shd w:val="clear" w:color="auto" w:fill="FFFFCC"/>
          <w:lang w:val="de-DE"/>
        </w:rPr>
      </w:pPr>
    </w:p>
    <w:p w:rsidR="001937B1" w:rsidRPr="00A31234" w:rsidRDefault="005D6570" w:rsidP="00A31234">
      <w:pPr>
        <w:rPr>
          <w:rFonts w:ascii="Arial" w:hAnsi="Arial" w:cs="Arial"/>
          <w:lang w:val="de-DE"/>
        </w:rPr>
      </w:pPr>
      <w:r w:rsidRPr="00A31234">
        <w:rPr>
          <w:rFonts w:ascii="Arial" w:hAnsi="Arial" w:cs="Arial"/>
          <w:lang w:val="de-DE"/>
        </w:rPr>
        <w:lastRenderedPageBreak/>
        <w:t xml:space="preserve">14:00-17:30 Uhr      </w:t>
      </w:r>
      <w:r w:rsidR="001937B1" w:rsidRPr="00A31234">
        <w:rPr>
          <w:rFonts w:ascii="Arial" w:hAnsi="Arial" w:cs="Arial"/>
          <w:b/>
          <w:lang w:val="de-DE"/>
        </w:rPr>
        <w:t>Workshops &amp; Präsentationen</w:t>
      </w:r>
      <w:r w:rsidR="001937B1" w:rsidRPr="00A31234">
        <w:rPr>
          <w:rFonts w:ascii="Arial" w:hAnsi="Arial" w:cs="Arial"/>
          <w:lang w:val="de-DE"/>
        </w:rPr>
        <w:t xml:space="preserve"> </w:t>
      </w:r>
    </w:p>
    <w:p w:rsidR="001937B1" w:rsidRPr="00A31234" w:rsidRDefault="001937B1" w:rsidP="001937B1">
      <w:pPr>
        <w:spacing w:line="100" w:lineRule="atLeast"/>
        <w:rPr>
          <w:rFonts w:ascii="Arial" w:hAnsi="Arial" w:cs="Arial"/>
          <w:shd w:val="clear" w:color="auto" w:fill="FFFFCC"/>
          <w:lang w:val="de-DE"/>
        </w:rPr>
      </w:pPr>
    </w:p>
    <w:p w:rsidR="00ED6FF1" w:rsidRPr="002909C3" w:rsidRDefault="005D6570" w:rsidP="00A31234">
      <w:pPr>
        <w:rPr>
          <w:rFonts w:ascii="Arial" w:hAnsi="Arial" w:cs="Arial"/>
          <w:lang w:val="de-DE"/>
        </w:rPr>
      </w:pPr>
      <w:r w:rsidRPr="002909C3">
        <w:rPr>
          <w:rFonts w:ascii="Arial" w:hAnsi="Arial" w:cs="Arial"/>
          <w:lang w:val="de-DE"/>
        </w:rPr>
        <w:t>14:00-15</w:t>
      </w:r>
      <w:r w:rsidR="001937B1" w:rsidRPr="002909C3">
        <w:rPr>
          <w:rFonts w:ascii="Arial" w:hAnsi="Arial" w:cs="Arial"/>
          <w:lang w:val="de-DE"/>
        </w:rPr>
        <w:t>:30</w:t>
      </w:r>
      <w:r w:rsidRPr="002909C3">
        <w:rPr>
          <w:rFonts w:ascii="Arial" w:hAnsi="Arial" w:cs="Arial"/>
          <w:lang w:val="de-DE"/>
        </w:rPr>
        <w:t xml:space="preserve"> Uhr      </w:t>
      </w:r>
      <w:r w:rsidR="00C54CA7" w:rsidRPr="002909C3">
        <w:rPr>
          <w:rFonts w:ascii="Arial" w:hAnsi="Arial" w:cs="Arial"/>
          <w:b/>
          <w:lang w:val="de-DE"/>
        </w:rPr>
        <w:t>Verantwortungsvolles Ar</w:t>
      </w:r>
      <w:r w:rsidR="00072CD9" w:rsidRPr="002909C3">
        <w:rPr>
          <w:rFonts w:ascii="Arial" w:hAnsi="Arial" w:cs="Arial"/>
          <w:b/>
          <w:lang w:val="de-DE"/>
        </w:rPr>
        <w:t xml:space="preserve">beiten mit Kunstschaffenden mit </w:t>
      </w:r>
      <w:r w:rsidR="006F4F2C" w:rsidRPr="002909C3">
        <w:rPr>
          <w:rFonts w:ascii="Arial" w:hAnsi="Arial" w:cs="Arial"/>
          <w:b/>
          <w:lang w:val="de-DE"/>
        </w:rPr>
        <w:tab/>
      </w:r>
      <w:r w:rsidR="00A31234" w:rsidRPr="002909C3">
        <w:rPr>
          <w:rFonts w:ascii="Arial" w:hAnsi="Arial" w:cs="Arial"/>
          <w:b/>
          <w:lang w:val="de-DE"/>
        </w:rPr>
        <w:tab/>
      </w:r>
      <w:r w:rsidR="00A31234" w:rsidRPr="002909C3">
        <w:rPr>
          <w:rFonts w:ascii="Arial" w:hAnsi="Arial" w:cs="Arial"/>
          <w:b/>
          <w:lang w:val="de-DE"/>
        </w:rPr>
        <w:tab/>
      </w:r>
      <w:r w:rsidR="00A31234" w:rsidRPr="002909C3">
        <w:rPr>
          <w:rFonts w:ascii="Arial" w:hAnsi="Arial" w:cs="Arial"/>
          <w:b/>
          <w:lang w:val="de-DE"/>
        </w:rPr>
        <w:tab/>
      </w:r>
      <w:r w:rsidR="00C54CA7" w:rsidRPr="002909C3">
        <w:rPr>
          <w:rFonts w:ascii="Arial" w:hAnsi="Arial" w:cs="Arial"/>
          <w:b/>
          <w:lang w:val="de-DE"/>
        </w:rPr>
        <w:t>Behinderungen</w:t>
      </w:r>
    </w:p>
    <w:p w:rsidR="00072CD9" w:rsidRPr="002909C3" w:rsidRDefault="00ED6FF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F25248" w:rsidRPr="002909C3">
        <w:rPr>
          <w:rFonts w:ascii="Arial" w:hAnsi="Arial" w:cs="Arial"/>
          <w:lang w:val="de-DE"/>
        </w:rPr>
        <w:t xml:space="preserve">Ein </w:t>
      </w:r>
      <w:r w:rsidR="00072CD9" w:rsidRPr="002909C3">
        <w:rPr>
          <w:rFonts w:ascii="Arial" w:hAnsi="Arial" w:cs="Arial"/>
          <w:lang w:val="de-DE"/>
        </w:rPr>
        <w:t>Überblick austr</w:t>
      </w:r>
      <w:r w:rsidR="00F25248" w:rsidRPr="002909C3">
        <w:rPr>
          <w:rFonts w:ascii="Arial" w:hAnsi="Arial" w:cs="Arial"/>
          <w:lang w:val="de-DE"/>
        </w:rPr>
        <w:t>alischer</w:t>
      </w:r>
      <w:r w:rsidR="00072CD9" w:rsidRPr="002909C3">
        <w:rPr>
          <w:rFonts w:ascii="Arial" w:hAnsi="Arial" w:cs="Arial"/>
          <w:lang w:val="de-DE"/>
        </w:rPr>
        <w:t xml:space="preserve"> Richtlin</w:t>
      </w:r>
      <w:r w:rsidR="00F25248" w:rsidRPr="002909C3">
        <w:rPr>
          <w:rFonts w:ascii="Arial" w:hAnsi="Arial" w:cs="Arial"/>
          <w:lang w:val="de-DE"/>
        </w:rPr>
        <w:t>i</w:t>
      </w:r>
      <w:r w:rsidR="00072CD9" w:rsidRPr="002909C3">
        <w:rPr>
          <w:rFonts w:ascii="Arial" w:hAnsi="Arial" w:cs="Arial"/>
          <w:lang w:val="de-DE"/>
        </w:rPr>
        <w:t>en für die Suche</w:t>
      </w:r>
      <w:r w:rsidR="00F25248" w:rsidRPr="002909C3">
        <w:rPr>
          <w:rFonts w:ascii="Arial" w:hAnsi="Arial" w:cs="Arial"/>
          <w:lang w:val="de-DE"/>
        </w:rPr>
        <w:t xml:space="preserve">, </w:t>
      </w:r>
      <w:r w:rsidR="00AA1416" w:rsidRPr="002909C3">
        <w:rPr>
          <w:rFonts w:ascii="Arial" w:hAnsi="Arial" w:cs="Arial"/>
          <w:lang w:val="de-DE"/>
        </w:rPr>
        <w:t>die Anwerbung</w:t>
      </w:r>
      <w:r w:rsidRPr="002909C3">
        <w:rPr>
          <w:rFonts w:ascii="Arial" w:hAnsi="Arial" w:cs="Arial"/>
          <w:lang w:val="de-DE"/>
        </w:rPr>
        <w:t xml:space="preserve"> </w:t>
      </w:r>
      <w:r w:rsidR="006F4F2C" w:rsidRPr="002909C3">
        <w:rPr>
          <w:rFonts w:ascii="Arial" w:hAnsi="Arial" w:cs="Arial"/>
          <w:lang w:val="de-DE"/>
        </w:rPr>
        <w:tab/>
      </w:r>
      <w:r w:rsidR="006F4F2C" w:rsidRPr="002909C3">
        <w:rPr>
          <w:rFonts w:ascii="Arial" w:hAnsi="Arial" w:cs="Arial"/>
          <w:lang w:val="de-DE"/>
        </w:rPr>
        <w:tab/>
      </w:r>
      <w:r w:rsidR="006F4F2C" w:rsidRPr="002909C3">
        <w:rPr>
          <w:rFonts w:ascii="Arial" w:hAnsi="Arial" w:cs="Arial"/>
          <w:lang w:val="de-DE"/>
        </w:rPr>
        <w:tab/>
      </w:r>
      <w:r w:rsidRPr="002909C3">
        <w:rPr>
          <w:rFonts w:ascii="Arial" w:hAnsi="Arial" w:cs="Arial"/>
          <w:lang w:val="de-DE"/>
        </w:rPr>
        <w:t xml:space="preserve">und die </w:t>
      </w:r>
      <w:r w:rsidR="00F25248" w:rsidRPr="002909C3">
        <w:rPr>
          <w:rFonts w:ascii="Arial" w:hAnsi="Arial" w:cs="Arial"/>
          <w:lang w:val="de-DE"/>
        </w:rPr>
        <w:t xml:space="preserve">Arbeit mit </w:t>
      </w:r>
      <w:r w:rsidR="00072CD9" w:rsidRPr="002909C3">
        <w:rPr>
          <w:rFonts w:ascii="Arial" w:hAnsi="Arial" w:cs="Arial"/>
          <w:lang w:val="de-DE"/>
        </w:rPr>
        <w:t>Kunstschaffenden mit Behinderung</w:t>
      </w:r>
    </w:p>
    <w:p w:rsidR="001937B1" w:rsidRPr="002909C3" w:rsidRDefault="00F25248"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5D6570" w:rsidRPr="002909C3">
        <w:rPr>
          <w:rFonts w:ascii="Arial" w:hAnsi="Arial" w:cs="Arial"/>
          <w:lang w:val="de-DE"/>
        </w:rPr>
        <w:t>Moderation: Belinda Locke, stellvert</w:t>
      </w:r>
      <w:r w:rsidR="00AA1416" w:rsidRPr="002909C3">
        <w:rPr>
          <w:rFonts w:ascii="Arial" w:hAnsi="Arial" w:cs="Arial"/>
          <w:lang w:val="de-DE"/>
        </w:rPr>
        <w:t>r</w:t>
      </w:r>
      <w:r w:rsidR="005D6570" w:rsidRPr="002909C3">
        <w:rPr>
          <w:rFonts w:ascii="Arial" w:hAnsi="Arial" w:cs="Arial"/>
          <w:lang w:val="de-DE"/>
        </w:rPr>
        <w:t xml:space="preserve">etende Vorsitzende </w:t>
      </w:r>
      <w:r w:rsidR="006F4F2C" w:rsidRPr="002909C3">
        <w:rPr>
          <w:rFonts w:ascii="Arial" w:hAnsi="Arial" w:cs="Arial"/>
          <w:lang w:val="de-DE"/>
        </w:rPr>
        <w:t>von</w:t>
      </w:r>
      <w:r w:rsidR="005D6570" w:rsidRPr="002909C3">
        <w:rPr>
          <w:rFonts w:ascii="Arial" w:hAnsi="Arial" w:cs="Arial"/>
          <w:lang w:val="de-DE"/>
        </w:rPr>
        <w:t xml:space="preserve"> </w:t>
      </w:r>
      <w:r w:rsidR="001937B1" w:rsidRPr="002909C3">
        <w:rPr>
          <w:rFonts w:ascii="Arial" w:hAnsi="Arial" w:cs="Arial"/>
          <w:lang w:val="de-DE"/>
        </w:rPr>
        <w:t xml:space="preserve">Arts </w:t>
      </w:r>
      <w:r w:rsidR="006F4F2C" w:rsidRPr="002909C3">
        <w:rPr>
          <w:rFonts w:ascii="Arial" w:hAnsi="Arial" w:cs="Arial"/>
          <w:lang w:val="de-DE"/>
        </w:rPr>
        <w:tab/>
      </w:r>
      <w:r w:rsidR="006F4F2C" w:rsidRPr="002909C3">
        <w:rPr>
          <w:rFonts w:ascii="Arial" w:hAnsi="Arial" w:cs="Arial"/>
          <w:lang w:val="de-DE"/>
        </w:rPr>
        <w:tab/>
      </w:r>
      <w:r w:rsidR="006F4F2C" w:rsidRPr="002909C3">
        <w:rPr>
          <w:rFonts w:ascii="Arial" w:hAnsi="Arial" w:cs="Arial"/>
          <w:lang w:val="de-DE"/>
        </w:rPr>
        <w:tab/>
      </w:r>
      <w:r w:rsidR="006F4F2C" w:rsidRPr="002909C3">
        <w:rPr>
          <w:rFonts w:ascii="Arial" w:hAnsi="Arial" w:cs="Arial"/>
          <w:lang w:val="de-DE"/>
        </w:rPr>
        <w:tab/>
      </w:r>
      <w:r w:rsidR="001937B1" w:rsidRPr="002909C3">
        <w:rPr>
          <w:rFonts w:ascii="Arial" w:hAnsi="Arial" w:cs="Arial"/>
          <w:lang w:val="de-DE"/>
        </w:rPr>
        <w:t>Access</w:t>
      </w:r>
      <w:r w:rsidR="006F4F2C" w:rsidRPr="002909C3">
        <w:rPr>
          <w:rFonts w:ascii="Arial" w:hAnsi="Arial" w:cs="Arial"/>
          <w:lang w:val="de-DE"/>
        </w:rPr>
        <w:t xml:space="preserve"> </w:t>
      </w:r>
      <w:proofErr w:type="spellStart"/>
      <w:r w:rsidR="001937B1" w:rsidRPr="002909C3">
        <w:rPr>
          <w:rFonts w:ascii="Arial" w:hAnsi="Arial" w:cs="Arial"/>
          <w:lang w:val="de-DE"/>
        </w:rPr>
        <w:t>Australia</w:t>
      </w:r>
      <w:proofErr w:type="spellEnd"/>
      <w:r w:rsidR="001937B1" w:rsidRPr="002909C3">
        <w:rPr>
          <w:rFonts w:ascii="Arial" w:hAnsi="Arial" w:cs="Arial"/>
          <w:lang w:val="de-DE"/>
        </w:rPr>
        <w:t xml:space="preserve">, </w:t>
      </w:r>
      <w:r w:rsidR="005D6570" w:rsidRPr="002909C3">
        <w:rPr>
          <w:rFonts w:ascii="Arial" w:hAnsi="Arial" w:cs="Arial"/>
          <w:lang w:val="de-DE"/>
        </w:rPr>
        <w:t xml:space="preserve">Theaterregisseurin und Performerin </w:t>
      </w:r>
    </w:p>
    <w:p w:rsidR="005D6570" w:rsidRPr="002909C3" w:rsidRDefault="005D6570" w:rsidP="00A31234">
      <w:pPr>
        <w:rPr>
          <w:rFonts w:ascii="Arial" w:hAnsi="Arial" w:cs="Arial"/>
          <w:lang w:val="de-DE"/>
        </w:rPr>
      </w:pPr>
    </w:p>
    <w:p w:rsidR="001937B1" w:rsidRPr="002909C3" w:rsidRDefault="005D6570" w:rsidP="00A31234">
      <w:pPr>
        <w:rPr>
          <w:rFonts w:ascii="Arial" w:hAnsi="Arial" w:cs="Arial"/>
          <w:lang w:val="de-DE"/>
        </w:rPr>
      </w:pPr>
      <w:r w:rsidRPr="002909C3">
        <w:rPr>
          <w:rFonts w:ascii="Arial" w:hAnsi="Arial" w:cs="Arial"/>
          <w:lang w:val="de-DE"/>
        </w:rPr>
        <w:t>14:00-15</w:t>
      </w:r>
      <w:r w:rsidR="001937B1" w:rsidRPr="002909C3">
        <w:rPr>
          <w:rFonts w:ascii="Arial" w:hAnsi="Arial" w:cs="Arial"/>
          <w:lang w:val="de-DE"/>
        </w:rPr>
        <w:t>:30</w:t>
      </w:r>
      <w:r w:rsidR="00080A08" w:rsidRPr="002909C3">
        <w:rPr>
          <w:rFonts w:ascii="Arial" w:hAnsi="Arial" w:cs="Arial"/>
          <w:lang w:val="de-DE"/>
        </w:rPr>
        <w:t xml:space="preserve"> Uhr</w:t>
      </w:r>
      <w:r w:rsidR="003762CF" w:rsidRPr="002909C3">
        <w:rPr>
          <w:rFonts w:ascii="Arial" w:hAnsi="Arial" w:cs="Arial"/>
          <w:lang w:val="de-DE"/>
        </w:rPr>
        <w:tab/>
      </w:r>
      <w:r w:rsidRPr="002909C3">
        <w:rPr>
          <w:rFonts w:ascii="Arial" w:hAnsi="Arial" w:cs="Arial"/>
          <w:b/>
          <w:lang w:val="de-DE"/>
        </w:rPr>
        <w:t xml:space="preserve">Money </w:t>
      </w:r>
      <w:proofErr w:type="spellStart"/>
      <w:r w:rsidRPr="002909C3">
        <w:rPr>
          <w:rFonts w:ascii="Arial" w:hAnsi="Arial" w:cs="Arial"/>
          <w:b/>
          <w:lang w:val="de-DE"/>
        </w:rPr>
        <w:t>matters</w:t>
      </w:r>
      <w:proofErr w:type="spellEnd"/>
      <w:r w:rsidR="00AA1416" w:rsidRPr="002909C3">
        <w:rPr>
          <w:rFonts w:ascii="Arial" w:hAnsi="Arial" w:cs="Arial"/>
          <w:b/>
          <w:lang w:val="de-DE"/>
        </w:rPr>
        <w:t xml:space="preserve"> –</w:t>
      </w:r>
      <w:r w:rsidRPr="002909C3">
        <w:rPr>
          <w:rFonts w:ascii="Arial" w:hAnsi="Arial" w:cs="Arial"/>
          <w:b/>
          <w:lang w:val="de-DE"/>
        </w:rPr>
        <w:t xml:space="preserve"> Geldangelegenheiten </w:t>
      </w:r>
    </w:p>
    <w:p w:rsidR="00ED6FF1" w:rsidRPr="002909C3" w:rsidRDefault="00ED6FF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080A08" w:rsidRPr="002909C3">
        <w:rPr>
          <w:rFonts w:ascii="Arial" w:hAnsi="Arial" w:cs="Arial"/>
          <w:lang w:val="de-DE"/>
        </w:rPr>
        <w:t>Gesprächs</w:t>
      </w:r>
      <w:r w:rsidR="005D6570" w:rsidRPr="002909C3">
        <w:rPr>
          <w:rFonts w:ascii="Arial" w:hAnsi="Arial" w:cs="Arial"/>
          <w:lang w:val="de-DE"/>
        </w:rPr>
        <w:t>runde mit Expert*innen von</w:t>
      </w:r>
      <w:r w:rsidR="00734E09" w:rsidRPr="002909C3">
        <w:rPr>
          <w:rFonts w:ascii="Arial" w:hAnsi="Arial" w:cs="Arial"/>
          <w:lang w:val="de-DE"/>
        </w:rPr>
        <w:t xml:space="preserve"> </w:t>
      </w:r>
      <w:r w:rsidR="005D6570" w:rsidRPr="002909C3">
        <w:rPr>
          <w:rFonts w:ascii="Arial" w:hAnsi="Arial" w:cs="Arial"/>
          <w:lang w:val="de-DE"/>
        </w:rPr>
        <w:t>Förder</w:t>
      </w:r>
      <w:r w:rsidR="00080A08" w:rsidRPr="002909C3">
        <w:rPr>
          <w:rFonts w:ascii="Arial" w:hAnsi="Arial" w:cs="Arial"/>
          <w:lang w:val="de-DE"/>
        </w:rPr>
        <w:t xml:space="preserve">gremien und </w:t>
      </w:r>
      <w:r w:rsidR="00137FAB">
        <w:rPr>
          <w:rFonts w:ascii="Arial" w:hAnsi="Arial" w:cs="Arial"/>
          <w:lang w:val="de-DE"/>
        </w:rPr>
        <w:tab/>
      </w:r>
      <w:r w:rsidR="00137FAB">
        <w:rPr>
          <w:rFonts w:ascii="Arial" w:hAnsi="Arial" w:cs="Arial"/>
          <w:lang w:val="de-DE"/>
        </w:rPr>
        <w:tab/>
      </w:r>
      <w:r w:rsidR="00137FAB">
        <w:rPr>
          <w:rFonts w:ascii="Arial" w:hAnsi="Arial" w:cs="Arial"/>
          <w:lang w:val="de-DE"/>
        </w:rPr>
        <w:tab/>
      </w:r>
      <w:r w:rsidR="00137FAB">
        <w:rPr>
          <w:rFonts w:ascii="Arial" w:hAnsi="Arial" w:cs="Arial"/>
          <w:lang w:val="de-DE"/>
        </w:rPr>
        <w:tab/>
      </w:r>
      <w:r w:rsidR="00AD6A1E">
        <w:rPr>
          <w:rFonts w:ascii="Arial" w:hAnsi="Arial" w:cs="Arial"/>
          <w:lang w:val="de-DE"/>
        </w:rPr>
        <w:tab/>
      </w:r>
      <w:r w:rsidR="00080A08" w:rsidRPr="002909C3">
        <w:rPr>
          <w:rFonts w:ascii="Arial" w:hAnsi="Arial" w:cs="Arial"/>
          <w:lang w:val="de-DE"/>
        </w:rPr>
        <w:t>Künstler*innen</w:t>
      </w:r>
      <w:r w:rsidRPr="002909C3">
        <w:rPr>
          <w:rFonts w:ascii="Arial" w:hAnsi="Arial" w:cs="Arial"/>
          <w:lang w:val="de-DE"/>
        </w:rPr>
        <w:t xml:space="preserve"> </w:t>
      </w:r>
      <w:r w:rsidR="00080A08" w:rsidRPr="002909C3">
        <w:rPr>
          <w:rFonts w:ascii="Arial" w:hAnsi="Arial" w:cs="Arial"/>
          <w:lang w:val="de-DE"/>
        </w:rPr>
        <w:t>mit</w:t>
      </w:r>
      <w:r w:rsidR="00734E09" w:rsidRPr="002909C3">
        <w:rPr>
          <w:rFonts w:ascii="Arial" w:hAnsi="Arial" w:cs="Arial"/>
          <w:lang w:val="de-DE"/>
        </w:rPr>
        <w:t xml:space="preserve"> Behinderung über die Rolle von</w:t>
      </w:r>
      <w:r w:rsidR="00137FAB">
        <w:rPr>
          <w:rFonts w:ascii="Arial" w:hAnsi="Arial" w:cs="Arial"/>
          <w:lang w:val="de-DE"/>
        </w:rPr>
        <w:t xml:space="preserve"> Menschen mit </w:t>
      </w:r>
      <w:r w:rsidR="00137FAB">
        <w:rPr>
          <w:rFonts w:ascii="Arial" w:hAnsi="Arial" w:cs="Arial"/>
          <w:lang w:val="de-DE"/>
        </w:rPr>
        <w:tab/>
      </w:r>
      <w:r w:rsidR="00137FAB">
        <w:rPr>
          <w:rFonts w:ascii="Arial" w:hAnsi="Arial" w:cs="Arial"/>
          <w:lang w:val="de-DE"/>
        </w:rPr>
        <w:tab/>
      </w:r>
      <w:r w:rsidR="00137FAB">
        <w:rPr>
          <w:rFonts w:ascii="Arial" w:hAnsi="Arial" w:cs="Arial"/>
          <w:lang w:val="de-DE"/>
        </w:rPr>
        <w:tab/>
      </w:r>
      <w:r w:rsidR="00AD6A1E">
        <w:rPr>
          <w:rFonts w:ascii="Arial" w:hAnsi="Arial" w:cs="Arial"/>
          <w:lang w:val="de-DE"/>
        </w:rPr>
        <w:tab/>
      </w:r>
      <w:r w:rsidR="003762CF" w:rsidRPr="002909C3">
        <w:rPr>
          <w:rFonts w:ascii="Arial" w:hAnsi="Arial" w:cs="Arial"/>
          <w:lang w:val="de-DE"/>
        </w:rPr>
        <w:t>Behinderung in</w:t>
      </w:r>
      <w:r w:rsidRPr="002909C3">
        <w:rPr>
          <w:rFonts w:ascii="Arial" w:hAnsi="Arial" w:cs="Arial"/>
          <w:lang w:val="de-DE"/>
        </w:rPr>
        <w:t xml:space="preserve"> der</w:t>
      </w:r>
      <w:r w:rsidR="00137FAB">
        <w:rPr>
          <w:rFonts w:ascii="Arial" w:hAnsi="Arial" w:cs="Arial"/>
          <w:lang w:val="de-DE"/>
        </w:rPr>
        <w:t xml:space="preserve"> </w:t>
      </w:r>
      <w:r w:rsidR="00734E09" w:rsidRPr="002909C3">
        <w:rPr>
          <w:rFonts w:ascii="Arial" w:hAnsi="Arial" w:cs="Arial"/>
          <w:lang w:val="de-DE"/>
        </w:rPr>
        <w:t>Kulturförderungspraxis und</w:t>
      </w:r>
      <w:r w:rsidRPr="002909C3">
        <w:rPr>
          <w:rFonts w:ascii="Arial" w:hAnsi="Arial" w:cs="Arial"/>
          <w:lang w:val="de-DE"/>
        </w:rPr>
        <w:t xml:space="preserve"> Beratung</w:t>
      </w:r>
    </w:p>
    <w:p w:rsidR="001937B1" w:rsidRPr="002909C3" w:rsidRDefault="00ED6FF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5D6570" w:rsidRPr="002909C3">
        <w:rPr>
          <w:rFonts w:ascii="Arial" w:hAnsi="Arial" w:cs="Arial"/>
          <w:lang w:val="de-DE"/>
        </w:rPr>
        <w:t>Moderation:</w:t>
      </w:r>
      <w:r w:rsidR="001937B1" w:rsidRPr="002909C3">
        <w:rPr>
          <w:rFonts w:ascii="Arial" w:hAnsi="Arial" w:cs="Arial"/>
          <w:lang w:val="de-DE"/>
        </w:rPr>
        <w:t xml:space="preserve"> Imke Baumann, Förderband e.V.</w:t>
      </w:r>
    </w:p>
    <w:p w:rsidR="001937B1" w:rsidRPr="002909C3" w:rsidRDefault="001937B1" w:rsidP="00A31234">
      <w:pPr>
        <w:rPr>
          <w:rFonts w:ascii="Arial" w:hAnsi="Arial" w:cs="Arial"/>
          <w:lang w:val="de-DE"/>
        </w:rPr>
      </w:pPr>
    </w:p>
    <w:p w:rsidR="00ED6FF1" w:rsidRPr="002909C3" w:rsidRDefault="00080A08" w:rsidP="00A31234">
      <w:pPr>
        <w:rPr>
          <w:rFonts w:ascii="Arial" w:hAnsi="Arial" w:cs="Arial"/>
          <w:lang w:val="de-DE"/>
        </w:rPr>
      </w:pPr>
      <w:r w:rsidRPr="002909C3">
        <w:rPr>
          <w:rFonts w:ascii="Arial" w:hAnsi="Arial" w:cs="Arial"/>
          <w:lang w:val="de-DE"/>
        </w:rPr>
        <w:t>15:45-16</w:t>
      </w:r>
      <w:r w:rsidR="001937B1" w:rsidRPr="002909C3">
        <w:rPr>
          <w:rFonts w:ascii="Arial" w:hAnsi="Arial" w:cs="Arial"/>
          <w:lang w:val="de-DE"/>
        </w:rPr>
        <w:t>:45</w:t>
      </w:r>
      <w:r w:rsidRPr="002909C3">
        <w:rPr>
          <w:rFonts w:ascii="Arial" w:hAnsi="Arial" w:cs="Arial"/>
          <w:lang w:val="de-DE"/>
        </w:rPr>
        <w:t xml:space="preserve"> Uhr</w:t>
      </w:r>
      <w:r w:rsidR="00ED6FF1" w:rsidRPr="002909C3">
        <w:rPr>
          <w:rFonts w:ascii="Arial" w:hAnsi="Arial" w:cs="Arial"/>
          <w:lang w:val="de-DE"/>
        </w:rPr>
        <w:tab/>
      </w:r>
      <w:r w:rsidR="001937B1" w:rsidRPr="002909C3">
        <w:rPr>
          <w:rFonts w:ascii="Arial" w:hAnsi="Arial" w:cs="Arial"/>
          <w:b/>
          <w:lang w:val="de-DE"/>
        </w:rPr>
        <w:t>Klick!</w:t>
      </w:r>
    </w:p>
    <w:p w:rsidR="00ED6FF1" w:rsidRPr="002909C3" w:rsidRDefault="00ED6FF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1937B1" w:rsidRPr="002909C3">
        <w:rPr>
          <w:rFonts w:ascii="Arial" w:hAnsi="Arial" w:cs="Arial"/>
          <w:lang w:val="de-DE"/>
        </w:rPr>
        <w:t>Brainstorming</w:t>
      </w:r>
      <w:r w:rsidR="00AA1416" w:rsidRPr="002909C3">
        <w:rPr>
          <w:rFonts w:ascii="Arial" w:hAnsi="Arial" w:cs="Arial"/>
          <w:lang w:val="de-DE"/>
        </w:rPr>
        <w:t>-</w:t>
      </w:r>
      <w:r w:rsidR="000428DA" w:rsidRPr="002909C3">
        <w:rPr>
          <w:rFonts w:ascii="Arial" w:hAnsi="Arial" w:cs="Arial"/>
          <w:lang w:val="de-DE"/>
        </w:rPr>
        <w:t>Runde: Alle möglichen Ideen zum inklusiv Arbeiten im</w:t>
      </w:r>
      <w:r w:rsidR="00080A08" w:rsidRPr="002909C3">
        <w:rPr>
          <w:rFonts w:ascii="Arial" w:hAnsi="Arial" w:cs="Arial"/>
          <w:lang w:val="de-DE"/>
        </w:rPr>
        <w:t xml:space="preserve"> </w:t>
      </w:r>
      <w:r w:rsidR="006F4F2C" w:rsidRPr="002909C3">
        <w:rPr>
          <w:rFonts w:ascii="Arial" w:hAnsi="Arial" w:cs="Arial"/>
          <w:lang w:val="de-DE"/>
        </w:rPr>
        <w:tab/>
      </w:r>
      <w:r w:rsidR="006F4F2C" w:rsidRPr="002909C3">
        <w:rPr>
          <w:rFonts w:ascii="Arial" w:hAnsi="Arial" w:cs="Arial"/>
          <w:lang w:val="de-DE"/>
        </w:rPr>
        <w:tab/>
      </w:r>
      <w:r w:rsidR="006F4F2C" w:rsidRPr="002909C3">
        <w:rPr>
          <w:rFonts w:ascii="Arial" w:hAnsi="Arial" w:cs="Arial"/>
          <w:lang w:val="de-DE"/>
        </w:rPr>
        <w:tab/>
      </w:r>
      <w:r w:rsidR="00080A08" w:rsidRPr="002909C3">
        <w:rPr>
          <w:rFonts w:ascii="Arial" w:hAnsi="Arial" w:cs="Arial"/>
          <w:lang w:val="de-DE"/>
        </w:rPr>
        <w:t>Kunst</w:t>
      </w:r>
      <w:r w:rsidRPr="002909C3">
        <w:rPr>
          <w:rFonts w:ascii="Arial" w:hAnsi="Arial" w:cs="Arial"/>
          <w:lang w:val="de-DE"/>
        </w:rPr>
        <w:t>- und Kultur</w:t>
      </w:r>
      <w:r w:rsidR="00734E09" w:rsidRPr="002909C3">
        <w:rPr>
          <w:rFonts w:ascii="Arial" w:hAnsi="Arial" w:cs="Arial"/>
          <w:lang w:val="de-DE"/>
        </w:rPr>
        <w:t xml:space="preserve">bereich </w:t>
      </w:r>
      <w:r w:rsidR="001937B1" w:rsidRPr="002909C3">
        <w:rPr>
          <w:rFonts w:ascii="Arial" w:hAnsi="Arial" w:cs="Arial"/>
          <w:lang w:val="de-DE"/>
        </w:rPr>
        <w:tab/>
      </w:r>
      <w:r w:rsidR="001937B1" w:rsidRPr="002909C3">
        <w:rPr>
          <w:rFonts w:ascii="Arial" w:hAnsi="Arial" w:cs="Arial"/>
          <w:lang w:val="de-DE"/>
        </w:rPr>
        <w:tab/>
      </w:r>
      <w:r w:rsidR="001937B1" w:rsidRPr="002909C3">
        <w:rPr>
          <w:rFonts w:ascii="Arial" w:hAnsi="Arial" w:cs="Arial"/>
          <w:lang w:val="de-DE"/>
        </w:rPr>
        <w:tab/>
      </w:r>
    </w:p>
    <w:p w:rsidR="001937B1" w:rsidRPr="002909C3" w:rsidRDefault="00ED6FF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0428DA" w:rsidRPr="002909C3">
        <w:rPr>
          <w:rFonts w:ascii="Arial" w:hAnsi="Arial" w:cs="Arial"/>
          <w:lang w:val="de-DE"/>
        </w:rPr>
        <w:t>Moderation:</w:t>
      </w:r>
      <w:r w:rsidR="001937B1" w:rsidRPr="002909C3">
        <w:rPr>
          <w:rFonts w:ascii="Arial" w:hAnsi="Arial" w:cs="Arial"/>
          <w:lang w:val="de-DE"/>
        </w:rPr>
        <w:t xml:space="preserve"> Kirstin </w:t>
      </w:r>
      <w:proofErr w:type="spellStart"/>
      <w:r w:rsidR="001937B1" w:rsidRPr="002909C3">
        <w:rPr>
          <w:rFonts w:ascii="Arial" w:hAnsi="Arial" w:cs="Arial"/>
          <w:lang w:val="de-DE"/>
        </w:rPr>
        <w:t>Broussard</w:t>
      </w:r>
      <w:proofErr w:type="spellEnd"/>
      <w:r w:rsidR="000428DA" w:rsidRPr="002909C3">
        <w:rPr>
          <w:rFonts w:ascii="Arial" w:hAnsi="Arial" w:cs="Arial"/>
          <w:lang w:val="de-DE"/>
        </w:rPr>
        <w:t>, Künstler</w:t>
      </w:r>
      <w:r w:rsidR="000172CE" w:rsidRPr="002909C3">
        <w:rPr>
          <w:rFonts w:ascii="Arial" w:hAnsi="Arial" w:cs="Arial"/>
          <w:lang w:val="de-DE"/>
        </w:rPr>
        <w:t>i</w:t>
      </w:r>
      <w:r w:rsidR="000428DA" w:rsidRPr="002909C3">
        <w:rPr>
          <w:rFonts w:ascii="Arial" w:hAnsi="Arial" w:cs="Arial"/>
          <w:lang w:val="de-DE"/>
        </w:rPr>
        <w:t xml:space="preserve">n und Kunstpädagogin </w:t>
      </w:r>
    </w:p>
    <w:p w:rsidR="00ED6FF1" w:rsidRPr="002909C3" w:rsidRDefault="00ED6FF1" w:rsidP="00A31234">
      <w:pPr>
        <w:rPr>
          <w:rFonts w:ascii="Arial" w:hAnsi="Arial" w:cs="Arial"/>
          <w:lang w:val="de-DE"/>
        </w:rPr>
      </w:pPr>
    </w:p>
    <w:p w:rsidR="000172CE" w:rsidRPr="002909C3" w:rsidRDefault="00080A08" w:rsidP="00A31234">
      <w:pPr>
        <w:rPr>
          <w:rFonts w:ascii="Arial" w:hAnsi="Arial" w:cs="Arial"/>
          <w:lang w:val="de-DE"/>
        </w:rPr>
      </w:pPr>
      <w:r w:rsidRPr="002909C3">
        <w:rPr>
          <w:rFonts w:ascii="Arial" w:hAnsi="Arial" w:cs="Arial"/>
          <w:lang w:val="de-DE"/>
        </w:rPr>
        <w:t>15:45-16:45 Uhr</w:t>
      </w:r>
      <w:r w:rsidR="00AC0BA2" w:rsidRPr="002909C3">
        <w:rPr>
          <w:rFonts w:ascii="Arial" w:hAnsi="Arial" w:cs="Arial"/>
          <w:lang w:val="de-DE"/>
        </w:rPr>
        <w:t xml:space="preserve">      </w:t>
      </w:r>
      <w:proofErr w:type="spellStart"/>
      <w:r w:rsidR="00ED6FF1" w:rsidRPr="002909C3">
        <w:rPr>
          <w:rFonts w:ascii="Arial" w:hAnsi="Arial" w:cs="Arial"/>
          <w:b/>
          <w:lang w:val="de-DE"/>
        </w:rPr>
        <w:t>Disability-only</w:t>
      </w:r>
      <w:proofErr w:type="spellEnd"/>
      <w:r w:rsidR="00ED6FF1" w:rsidRPr="002909C3">
        <w:rPr>
          <w:rFonts w:ascii="Arial" w:hAnsi="Arial" w:cs="Arial"/>
          <w:b/>
          <w:lang w:val="de-DE"/>
        </w:rPr>
        <w:t xml:space="preserve"> </w:t>
      </w:r>
      <w:proofErr w:type="spellStart"/>
      <w:r w:rsidR="00ED6FF1" w:rsidRPr="002909C3">
        <w:rPr>
          <w:rFonts w:ascii="Arial" w:hAnsi="Arial" w:cs="Arial"/>
          <w:b/>
          <w:lang w:val="de-DE"/>
        </w:rPr>
        <w:t>session</w:t>
      </w:r>
      <w:proofErr w:type="spellEnd"/>
      <w:r w:rsidR="00ED6FF1" w:rsidRPr="002909C3">
        <w:rPr>
          <w:rFonts w:ascii="Arial" w:hAnsi="Arial" w:cs="Arial"/>
          <w:b/>
          <w:lang w:val="de-DE"/>
        </w:rPr>
        <w:t xml:space="preserve"> –</w:t>
      </w:r>
      <w:r w:rsidR="002060DC" w:rsidRPr="002909C3">
        <w:rPr>
          <w:rFonts w:ascii="Arial" w:hAnsi="Arial" w:cs="Arial"/>
          <w:b/>
          <w:lang w:val="de-DE"/>
        </w:rPr>
        <w:t xml:space="preserve"> </w:t>
      </w:r>
      <w:r w:rsidR="001937B1" w:rsidRPr="002909C3">
        <w:rPr>
          <w:rFonts w:ascii="Arial" w:hAnsi="Arial" w:cs="Arial"/>
          <w:b/>
          <w:lang w:val="de-DE"/>
        </w:rPr>
        <w:t>Wir sind nur behindert!</w:t>
      </w:r>
    </w:p>
    <w:p w:rsidR="000172CE" w:rsidRPr="002909C3" w:rsidRDefault="000172CE" w:rsidP="002909C3">
      <w:pPr>
        <w:ind w:left="2115"/>
        <w:rPr>
          <w:rFonts w:ascii="Arial" w:hAnsi="Arial" w:cs="Arial"/>
          <w:lang w:val="de-DE"/>
        </w:rPr>
      </w:pPr>
      <w:r w:rsidRPr="002909C3">
        <w:rPr>
          <w:rFonts w:ascii="Arial" w:hAnsi="Arial" w:cs="Arial"/>
          <w:lang w:val="de-DE"/>
        </w:rPr>
        <w:t>Hier kommen ausschließlich</w:t>
      </w:r>
      <w:r w:rsidR="00C97C97" w:rsidRPr="002909C3">
        <w:rPr>
          <w:rFonts w:ascii="Arial" w:hAnsi="Arial" w:cs="Arial"/>
          <w:lang w:val="de-DE"/>
        </w:rPr>
        <w:t xml:space="preserve"> Menschen mit Behinderungen zusammen und äußern ganz offen ihre Meinungen und I</w:t>
      </w:r>
      <w:r w:rsidRPr="002909C3">
        <w:rPr>
          <w:rFonts w:ascii="Arial" w:hAnsi="Arial" w:cs="Arial"/>
          <w:lang w:val="de-DE"/>
        </w:rPr>
        <w:t>deen zur Arbeit im Kunstbereich</w:t>
      </w:r>
    </w:p>
    <w:p w:rsidR="001937B1" w:rsidRPr="002909C3" w:rsidRDefault="000172CE"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AC0BA2" w:rsidRPr="002909C3">
        <w:rPr>
          <w:rFonts w:ascii="Arial" w:hAnsi="Arial" w:cs="Arial"/>
          <w:lang w:val="de-DE"/>
        </w:rPr>
        <w:t>M</w:t>
      </w:r>
      <w:r w:rsidR="00263235" w:rsidRPr="002909C3">
        <w:rPr>
          <w:rFonts w:ascii="Arial" w:hAnsi="Arial" w:cs="Arial"/>
          <w:lang w:val="de-DE"/>
        </w:rPr>
        <w:t xml:space="preserve">oderation: </w:t>
      </w:r>
      <w:r w:rsidR="001937B1" w:rsidRPr="002909C3">
        <w:rPr>
          <w:rFonts w:ascii="Arial" w:hAnsi="Arial" w:cs="Arial"/>
          <w:lang w:val="de-DE"/>
        </w:rPr>
        <w:t>Dirk Sorge</w:t>
      </w:r>
      <w:r w:rsidR="00734E09" w:rsidRPr="002909C3">
        <w:rPr>
          <w:rFonts w:ascii="Arial" w:hAnsi="Arial" w:cs="Arial"/>
          <w:lang w:val="de-DE"/>
        </w:rPr>
        <w:t>, Künstler und Kunstpädagog</w:t>
      </w:r>
      <w:r w:rsidRPr="002909C3">
        <w:rPr>
          <w:rFonts w:ascii="Arial" w:hAnsi="Arial" w:cs="Arial"/>
          <w:lang w:val="de-DE"/>
        </w:rPr>
        <w:t>e</w:t>
      </w:r>
    </w:p>
    <w:p w:rsidR="001937B1" w:rsidRPr="002909C3" w:rsidRDefault="001937B1" w:rsidP="00A31234">
      <w:pPr>
        <w:rPr>
          <w:rFonts w:ascii="Arial" w:hAnsi="Arial" w:cs="Arial"/>
          <w:lang w:val="de-DE"/>
        </w:rPr>
      </w:pPr>
    </w:p>
    <w:p w:rsidR="001937B1" w:rsidRPr="002909C3" w:rsidRDefault="001937B1" w:rsidP="00A31234">
      <w:pPr>
        <w:rPr>
          <w:rFonts w:ascii="Arial" w:hAnsi="Arial" w:cs="Arial"/>
          <w:lang w:val="de-DE"/>
        </w:rPr>
      </w:pPr>
    </w:p>
    <w:p w:rsidR="001937B1" w:rsidRPr="002909C3" w:rsidRDefault="00080A08" w:rsidP="00A31234">
      <w:pPr>
        <w:rPr>
          <w:rFonts w:ascii="Arial" w:hAnsi="Arial" w:cs="Arial"/>
          <w:lang w:val="de-DE"/>
        </w:rPr>
      </w:pPr>
      <w:r w:rsidRPr="002909C3">
        <w:rPr>
          <w:rFonts w:ascii="Arial" w:hAnsi="Arial" w:cs="Arial"/>
          <w:lang w:val="de-DE"/>
        </w:rPr>
        <w:t>17:00-17</w:t>
      </w:r>
      <w:r w:rsidR="001937B1" w:rsidRPr="002909C3">
        <w:rPr>
          <w:rFonts w:ascii="Arial" w:hAnsi="Arial" w:cs="Arial"/>
          <w:lang w:val="de-DE"/>
        </w:rPr>
        <w:t>:30</w:t>
      </w:r>
      <w:r w:rsidR="001937B1" w:rsidRPr="002909C3">
        <w:rPr>
          <w:rFonts w:ascii="Arial" w:hAnsi="Arial" w:cs="Arial"/>
          <w:lang w:val="de-DE"/>
        </w:rPr>
        <w:tab/>
      </w:r>
      <w:r w:rsidRPr="002909C3">
        <w:rPr>
          <w:rFonts w:ascii="Arial" w:hAnsi="Arial" w:cs="Arial"/>
          <w:lang w:val="de-DE"/>
        </w:rPr>
        <w:t>Uhr</w:t>
      </w:r>
      <w:r w:rsidR="001937B1" w:rsidRPr="002909C3">
        <w:rPr>
          <w:rFonts w:ascii="Arial" w:hAnsi="Arial" w:cs="Arial"/>
          <w:lang w:val="de-DE"/>
        </w:rPr>
        <w:tab/>
      </w:r>
      <w:r w:rsidR="00263235" w:rsidRPr="002909C3">
        <w:rPr>
          <w:rFonts w:ascii="Arial" w:hAnsi="Arial" w:cs="Arial"/>
          <w:b/>
          <w:lang w:val="de-DE"/>
        </w:rPr>
        <w:t>Abschließende Disk</w:t>
      </w:r>
      <w:r w:rsidR="001937B1" w:rsidRPr="002909C3">
        <w:rPr>
          <w:rFonts w:ascii="Arial" w:hAnsi="Arial" w:cs="Arial"/>
          <w:b/>
          <w:lang w:val="de-DE"/>
        </w:rPr>
        <w:t>ussion</w:t>
      </w:r>
      <w:r w:rsidR="00263235" w:rsidRPr="002909C3">
        <w:rPr>
          <w:rFonts w:ascii="Arial" w:hAnsi="Arial" w:cs="Arial"/>
          <w:b/>
          <w:lang w:val="de-DE"/>
        </w:rPr>
        <w:t>srunde</w:t>
      </w:r>
    </w:p>
    <w:p w:rsidR="00263235" w:rsidRPr="002909C3" w:rsidRDefault="001937B1" w:rsidP="00A31234">
      <w:pPr>
        <w:rPr>
          <w:rFonts w:ascii="Arial" w:hAnsi="Arial" w:cs="Arial"/>
          <w:lang w:val="de-DE"/>
        </w:rPr>
      </w:pPr>
      <w:r w:rsidRPr="002909C3">
        <w:rPr>
          <w:rFonts w:ascii="Arial" w:hAnsi="Arial" w:cs="Arial"/>
          <w:lang w:val="de-DE"/>
        </w:rPr>
        <w:tab/>
      </w:r>
      <w:r w:rsidRPr="002909C3">
        <w:rPr>
          <w:rFonts w:ascii="Arial" w:hAnsi="Arial" w:cs="Arial"/>
          <w:lang w:val="de-DE"/>
        </w:rPr>
        <w:tab/>
      </w:r>
      <w:r w:rsidRPr="002909C3">
        <w:rPr>
          <w:rFonts w:ascii="Arial" w:hAnsi="Arial" w:cs="Arial"/>
          <w:lang w:val="de-DE"/>
        </w:rPr>
        <w:tab/>
      </w:r>
      <w:r w:rsidR="00263235" w:rsidRPr="002909C3">
        <w:rPr>
          <w:rFonts w:ascii="Arial" w:hAnsi="Arial" w:cs="Arial"/>
          <w:lang w:val="de-DE"/>
        </w:rPr>
        <w:t xml:space="preserve">Moderation: </w:t>
      </w:r>
      <w:r w:rsidRPr="002909C3">
        <w:rPr>
          <w:rFonts w:ascii="Arial" w:hAnsi="Arial" w:cs="Arial"/>
          <w:lang w:val="de-DE"/>
        </w:rPr>
        <w:t xml:space="preserve">Meagan Shand, </w:t>
      </w:r>
      <w:r w:rsidR="00263235" w:rsidRPr="002909C3">
        <w:rPr>
          <w:rFonts w:ascii="Arial" w:hAnsi="Arial" w:cs="Arial"/>
          <w:lang w:val="de-DE"/>
        </w:rPr>
        <w:t xml:space="preserve">Geschäftsführung Arts Access </w:t>
      </w:r>
      <w:proofErr w:type="spellStart"/>
      <w:r w:rsidR="00263235" w:rsidRPr="002909C3">
        <w:rPr>
          <w:rFonts w:ascii="Arial" w:hAnsi="Arial" w:cs="Arial"/>
          <w:lang w:val="de-DE"/>
        </w:rPr>
        <w:t>Australia</w:t>
      </w:r>
      <w:proofErr w:type="spellEnd"/>
    </w:p>
    <w:p w:rsidR="00263235" w:rsidRPr="002909C3" w:rsidRDefault="00263235" w:rsidP="00A31234">
      <w:pPr>
        <w:rPr>
          <w:rFonts w:ascii="Arial" w:hAnsi="Arial" w:cs="Arial"/>
          <w:lang w:val="de-DE"/>
        </w:rPr>
      </w:pPr>
    </w:p>
    <w:p w:rsidR="001937B1" w:rsidRPr="002909C3" w:rsidRDefault="001937B1" w:rsidP="00A31234">
      <w:pPr>
        <w:rPr>
          <w:rFonts w:ascii="Arial" w:hAnsi="Arial" w:cs="Arial"/>
          <w:lang w:val="de-DE"/>
        </w:rPr>
      </w:pPr>
    </w:p>
    <w:p w:rsidR="001937B1" w:rsidRPr="002909C3" w:rsidRDefault="001937B1" w:rsidP="00A31234">
      <w:pPr>
        <w:rPr>
          <w:rFonts w:ascii="Arial" w:hAnsi="Arial" w:cs="Arial"/>
          <w:lang w:val="de-DE"/>
        </w:rPr>
      </w:pPr>
    </w:p>
    <w:p w:rsidR="001937B1" w:rsidRPr="00A31234" w:rsidRDefault="00263235" w:rsidP="00A31234">
      <w:pPr>
        <w:rPr>
          <w:rFonts w:ascii="Arial" w:hAnsi="Arial" w:cs="Arial"/>
          <w:shd w:val="clear" w:color="auto" w:fill="FFFFCC"/>
          <w:lang w:val="de-DE"/>
        </w:rPr>
      </w:pPr>
      <w:r w:rsidRPr="002909C3">
        <w:rPr>
          <w:rFonts w:ascii="Arial" w:hAnsi="Arial" w:cs="Arial"/>
          <w:lang w:val="de-DE"/>
        </w:rPr>
        <w:t>17:30-20</w:t>
      </w:r>
      <w:r w:rsidR="001937B1" w:rsidRPr="002909C3">
        <w:rPr>
          <w:rFonts w:ascii="Arial" w:hAnsi="Arial" w:cs="Arial"/>
          <w:lang w:val="de-DE"/>
        </w:rPr>
        <w:t>:00</w:t>
      </w:r>
      <w:r w:rsidR="001937B1" w:rsidRPr="002909C3">
        <w:rPr>
          <w:rFonts w:ascii="Arial" w:hAnsi="Arial" w:cs="Arial"/>
          <w:lang w:val="de-DE"/>
        </w:rPr>
        <w:tab/>
      </w:r>
      <w:r w:rsidRPr="002909C3">
        <w:rPr>
          <w:rFonts w:ascii="Arial" w:hAnsi="Arial" w:cs="Arial"/>
          <w:lang w:val="de-DE"/>
        </w:rPr>
        <w:t>Uhr</w:t>
      </w:r>
      <w:r w:rsidR="001937B1" w:rsidRPr="002909C3">
        <w:rPr>
          <w:rFonts w:ascii="Arial" w:hAnsi="Arial" w:cs="Arial"/>
          <w:lang w:val="de-DE"/>
        </w:rPr>
        <w:tab/>
      </w:r>
      <w:r w:rsidRPr="002909C3">
        <w:rPr>
          <w:rFonts w:ascii="Arial" w:hAnsi="Arial" w:cs="Arial"/>
          <w:b/>
          <w:lang w:val="de-DE"/>
        </w:rPr>
        <w:t>Empfang und Performance der australischen</w:t>
      </w:r>
      <w:r w:rsidR="001937B1" w:rsidRPr="002909C3">
        <w:rPr>
          <w:rFonts w:ascii="Arial" w:hAnsi="Arial" w:cs="Arial"/>
          <w:b/>
          <w:lang w:val="de-DE"/>
        </w:rPr>
        <w:t xml:space="preserve"> Indi</w:t>
      </w:r>
      <w:r w:rsidR="000172CE" w:rsidRPr="002909C3">
        <w:rPr>
          <w:rFonts w:ascii="Arial" w:hAnsi="Arial" w:cs="Arial"/>
          <w:b/>
          <w:lang w:val="de-DE"/>
        </w:rPr>
        <w:t>e-</w:t>
      </w:r>
      <w:r w:rsidR="00734E09" w:rsidRPr="002909C3">
        <w:rPr>
          <w:rFonts w:ascii="Arial" w:hAnsi="Arial" w:cs="Arial"/>
          <w:b/>
          <w:lang w:val="de-DE"/>
        </w:rPr>
        <w:t xml:space="preserve">Rockband </w:t>
      </w:r>
      <w:r w:rsidR="00137FAB">
        <w:rPr>
          <w:rFonts w:ascii="Arial" w:hAnsi="Arial" w:cs="Arial"/>
          <w:b/>
          <w:lang w:val="de-DE"/>
        </w:rPr>
        <w:tab/>
      </w:r>
      <w:r w:rsidR="00137FAB">
        <w:rPr>
          <w:rFonts w:ascii="Arial" w:hAnsi="Arial" w:cs="Arial"/>
          <w:b/>
          <w:lang w:val="de-DE"/>
        </w:rPr>
        <w:tab/>
      </w:r>
      <w:r w:rsidR="00137FAB">
        <w:rPr>
          <w:rFonts w:ascii="Arial" w:hAnsi="Arial" w:cs="Arial"/>
          <w:b/>
          <w:lang w:val="de-DE"/>
        </w:rPr>
        <w:tab/>
      </w:r>
      <w:r w:rsidR="00AD6A1E">
        <w:rPr>
          <w:rFonts w:ascii="Arial" w:hAnsi="Arial" w:cs="Arial"/>
          <w:b/>
          <w:lang w:val="de-DE"/>
        </w:rPr>
        <w:tab/>
      </w:r>
      <w:proofErr w:type="spellStart"/>
      <w:r w:rsidR="00734E09" w:rsidRPr="002909C3">
        <w:rPr>
          <w:rFonts w:ascii="Arial" w:hAnsi="Arial" w:cs="Arial"/>
          <w:b/>
          <w:lang w:val="de-DE"/>
        </w:rPr>
        <w:t>Rudely</w:t>
      </w:r>
      <w:proofErr w:type="spellEnd"/>
      <w:r w:rsidR="00734E09" w:rsidRPr="002909C3">
        <w:rPr>
          <w:rFonts w:ascii="Arial" w:hAnsi="Arial" w:cs="Arial"/>
          <w:b/>
          <w:lang w:val="de-DE"/>
        </w:rPr>
        <w:t xml:space="preserve"> </w:t>
      </w:r>
      <w:proofErr w:type="spellStart"/>
      <w:r w:rsidR="001937B1" w:rsidRPr="002909C3">
        <w:rPr>
          <w:rFonts w:ascii="Arial" w:hAnsi="Arial" w:cs="Arial"/>
          <w:b/>
          <w:lang w:val="de-DE"/>
        </w:rPr>
        <w:t>Interrupted</w:t>
      </w:r>
      <w:proofErr w:type="spellEnd"/>
    </w:p>
    <w:p w:rsidR="000172CE" w:rsidRDefault="000172CE" w:rsidP="000E23CD">
      <w:pPr>
        <w:spacing w:line="100" w:lineRule="atLeast"/>
        <w:rPr>
          <w:rFonts w:ascii="Arial" w:hAnsi="Arial" w:cs="Arial"/>
          <w:shd w:val="clear" w:color="auto" w:fill="FFFFCC"/>
          <w:lang w:val="de-DE"/>
        </w:rPr>
      </w:pPr>
    </w:p>
    <w:p w:rsidR="00EF1D96" w:rsidRDefault="00EF1D96" w:rsidP="00EF1D96">
      <w:pPr>
        <w:rPr>
          <w:rFonts w:ascii="Arial" w:hAnsi="Arial" w:cs="Arial"/>
          <w:b/>
          <w:bCs/>
          <w:shd w:val="clear" w:color="auto" w:fill="CCFFFF"/>
          <w:lang w:val="de-DE"/>
        </w:rPr>
      </w:pPr>
    </w:p>
    <w:p w:rsidR="00EF1D96" w:rsidRDefault="00EF1D96" w:rsidP="00EF1D96">
      <w:pPr>
        <w:rPr>
          <w:rFonts w:ascii="Arial" w:hAnsi="Arial" w:cs="Arial"/>
          <w:vertAlign w:val="superscript"/>
          <w:lang w:val="de-DE"/>
        </w:rPr>
      </w:pPr>
    </w:p>
    <w:p w:rsidR="00EF1D96" w:rsidRPr="00EF1D96" w:rsidRDefault="00EF1D96" w:rsidP="00EF1D96">
      <w:pPr>
        <w:rPr>
          <w:rFonts w:ascii="Arial" w:hAnsi="Arial" w:cs="Arial"/>
          <w:sz w:val="20"/>
          <w:szCs w:val="20"/>
          <w:lang w:val="de-DE"/>
        </w:rPr>
      </w:pPr>
      <w:r w:rsidRPr="00EF1D96">
        <w:rPr>
          <w:rFonts w:ascii="Arial" w:hAnsi="Arial" w:cs="Arial"/>
          <w:vertAlign w:val="superscript"/>
          <w:lang w:val="de-DE"/>
        </w:rPr>
        <w:t>2</w:t>
      </w:r>
      <w:r w:rsidRPr="00EF1D96">
        <w:rPr>
          <w:rFonts w:ascii="Arial" w:hAnsi="Arial" w:cs="Arial"/>
          <w:sz w:val="20"/>
          <w:szCs w:val="20"/>
          <w:lang w:val="de-DE"/>
        </w:rPr>
        <w:t xml:space="preserve"> </w:t>
      </w:r>
      <w:r w:rsidRPr="00EF1D96">
        <w:rPr>
          <w:rFonts w:ascii="Arial" w:hAnsi="Arial" w:cs="Arial"/>
          <w:lang w:val="de-DE"/>
        </w:rPr>
        <w:t>Wir verwenden den Begriff „taub“ als Selbstbezeichnung, da der Begriff „gehörlos“ von Teilen der Community als mangelhaft wahrgenommen wird. Damit möchten wir allerdings weder die Selbstbezeichnung „gehörlos“ noch die Arbeit der Gehörlosenverbände abwerten.</w:t>
      </w:r>
    </w:p>
    <w:p w:rsidR="00E779C4" w:rsidRPr="00A31234" w:rsidRDefault="00E779C4" w:rsidP="000E23CD">
      <w:pPr>
        <w:spacing w:line="100" w:lineRule="atLeast"/>
        <w:rPr>
          <w:rFonts w:ascii="Arial" w:hAnsi="Arial" w:cs="Arial"/>
          <w:b/>
          <w:bCs/>
          <w:shd w:val="clear" w:color="auto" w:fill="CCFFFF"/>
          <w:lang w:val="de-DE"/>
        </w:rPr>
      </w:pPr>
    </w:p>
    <w:p w:rsidR="00E779C4" w:rsidRPr="00A31234" w:rsidRDefault="00E779C4" w:rsidP="00102D3A">
      <w:pPr>
        <w:pStyle w:val="berschrift1"/>
        <w:rPr>
          <w:rFonts w:ascii="Arial" w:hAnsi="Arial" w:cs="Arial"/>
          <w:lang w:val="de-DE"/>
        </w:rPr>
      </w:pPr>
      <w:bookmarkStart w:id="2" w:name="_Toc492903147"/>
      <w:proofErr w:type="spellStart"/>
      <w:r w:rsidRPr="00A31234">
        <w:rPr>
          <w:rFonts w:ascii="Arial" w:hAnsi="Arial" w:cs="Arial"/>
          <w:lang w:val="de-DE"/>
        </w:rPr>
        <w:t>Keynote</w:t>
      </w:r>
      <w:bookmarkEnd w:id="2"/>
      <w:proofErr w:type="spellEnd"/>
    </w:p>
    <w:p w:rsidR="00E779C4" w:rsidRPr="00A31234" w:rsidRDefault="00E779C4" w:rsidP="00E779C4">
      <w:pPr>
        <w:spacing w:line="100" w:lineRule="atLeast"/>
        <w:rPr>
          <w:rFonts w:ascii="Arial" w:hAnsi="Arial" w:cs="Arial"/>
          <w:b/>
          <w:lang w:val="de-DE"/>
        </w:rPr>
      </w:pPr>
    </w:p>
    <w:p w:rsidR="00E779C4" w:rsidRPr="00A31234" w:rsidRDefault="00E779C4" w:rsidP="00A31234">
      <w:pPr>
        <w:rPr>
          <w:rFonts w:ascii="Arial" w:hAnsi="Arial" w:cs="Arial"/>
          <w:b/>
          <w:lang w:val="de-DE"/>
        </w:rPr>
      </w:pPr>
      <w:r w:rsidRPr="00A31234">
        <w:rPr>
          <w:rFonts w:ascii="Arial" w:hAnsi="Arial" w:cs="Arial"/>
          <w:b/>
          <w:lang w:val="de-DE"/>
        </w:rPr>
        <w:t>Kunstpraxis geleitet von Menschen mit Behinderung – Sichtbare und unsichtbare Räume</w:t>
      </w:r>
    </w:p>
    <w:p w:rsidR="00E779C4" w:rsidRDefault="00E779C4" w:rsidP="00A31234">
      <w:pPr>
        <w:rPr>
          <w:rFonts w:ascii="Arial" w:hAnsi="Arial" w:cs="Arial"/>
          <w:lang w:val="de-DE"/>
        </w:rPr>
      </w:pPr>
      <w:r w:rsidRPr="002909C3">
        <w:rPr>
          <w:rFonts w:ascii="Arial" w:hAnsi="Arial" w:cs="Arial"/>
          <w:lang w:val="de-DE"/>
        </w:rPr>
        <w:t>Belinda Locke, s</w:t>
      </w:r>
      <w:r w:rsidR="005C12F6" w:rsidRPr="002909C3">
        <w:rPr>
          <w:rFonts w:ascii="Arial" w:hAnsi="Arial" w:cs="Arial"/>
          <w:lang w:val="de-DE"/>
        </w:rPr>
        <w:t>tellvertretende Vorsitzende</w:t>
      </w:r>
      <w:r w:rsidRPr="002909C3">
        <w:rPr>
          <w:rFonts w:ascii="Arial" w:hAnsi="Arial" w:cs="Arial"/>
          <w:lang w:val="de-DE"/>
        </w:rPr>
        <w:t xml:space="preserve"> </w:t>
      </w:r>
      <w:r w:rsidR="005C12F6" w:rsidRPr="002909C3">
        <w:rPr>
          <w:rFonts w:ascii="Arial" w:hAnsi="Arial" w:cs="Arial"/>
          <w:lang w:val="de-DE"/>
        </w:rPr>
        <w:t>von</w:t>
      </w:r>
      <w:r w:rsidRPr="002909C3">
        <w:rPr>
          <w:rFonts w:ascii="Arial" w:hAnsi="Arial" w:cs="Arial"/>
          <w:lang w:val="de-DE"/>
        </w:rPr>
        <w:t xml:space="preserve"> Arts Access </w:t>
      </w:r>
      <w:proofErr w:type="spellStart"/>
      <w:r w:rsidRPr="002909C3">
        <w:rPr>
          <w:rFonts w:ascii="Arial" w:hAnsi="Arial" w:cs="Arial"/>
          <w:lang w:val="de-DE"/>
        </w:rPr>
        <w:t>Australia</w:t>
      </w:r>
      <w:proofErr w:type="spellEnd"/>
      <w:r w:rsidRPr="002909C3">
        <w:rPr>
          <w:rFonts w:ascii="Arial" w:hAnsi="Arial" w:cs="Arial"/>
          <w:lang w:val="de-DE"/>
        </w:rPr>
        <w:t xml:space="preserve">, und Sarah </w:t>
      </w:r>
      <w:proofErr w:type="spellStart"/>
      <w:r w:rsidRPr="002909C3">
        <w:rPr>
          <w:rFonts w:ascii="Arial" w:hAnsi="Arial" w:cs="Arial"/>
          <w:lang w:val="de-DE"/>
        </w:rPr>
        <w:t>Houbolt</w:t>
      </w:r>
      <w:proofErr w:type="spellEnd"/>
      <w:r w:rsidRPr="002909C3">
        <w:rPr>
          <w:rFonts w:ascii="Arial" w:hAnsi="Arial" w:cs="Arial"/>
          <w:lang w:val="de-DE"/>
        </w:rPr>
        <w:t>, Zirkus</w:t>
      </w:r>
      <w:r w:rsidRPr="002909C3">
        <w:rPr>
          <w:rFonts w:ascii="Arial" w:hAnsi="Arial" w:cs="Arial"/>
          <w:lang w:val="de-DE"/>
        </w:rPr>
        <w:noBreakHyphen/>
        <w:t>/</w:t>
      </w:r>
      <w:proofErr w:type="spellStart"/>
      <w:r w:rsidRPr="002909C3">
        <w:rPr>
          <w:rFonts w:ascii="Arial" w:hAnsi="Arial" w:cs="Arial"/>
          <w:lang w:val="de-DE"/>
        </w:rPr>
        <w:t>Physical</w:t>
      </w:r>
      <w:proofErr w:type="spellEnd"/>
      <w:r w:rsidRPr="002909C3">
        <w:rPr>
          <w:rFonts w:ascii="Arial" w:hAnsi="Arial" w:cs="Arial"/>
          <w:lang w:val="de-DE"/>
        </w:rPr>
        <w:t xml:space="preserve"> </w:t>
      </w:r>
      <w:proofErr w:type="spellStart"/>
      <w:r w:rsidRPr="002909C3">
        <w:rPr>
          <w:rFonts w:ascii="Arial" w:hAnsi="Arial" w:cs="Arial"/>
          <w:lang w:val="de-DE"/>
        </w:rPr>
        <w:t>Theatre</w:t>
      </w:r>
      <w:proofErr w:type="spellEnd"/>
      <w:r w:rsidRPr="002909C3">
        <w:rPr>
          <w:rFonts w:ascii="Arial" w:hAnsi="Arial" w:cs="Arial"/>
          <w:lang w:val="de-DE"/>
        </w:rPr>
        <w:t xml:space="preserve">-Performerin, berichten von ihren Erfahrungen aus Australien mit Praktiken der darstellenden Kunst, die unter der Leitung von Menschen mit Behinderung, entsteht. Für die Inklusion und Repräsentation von Menschen mit Behinderung im </w:t>
      </w:r>
      <w:r w:rsidRPr="002909C3">
        <w:rPr>
          <w:rFonts w:ascii="Arial" w:hAnsi="Arial" w:cs="Arial"/>
          <w:lang w:val="de-DE"/>
        </w:rPr>
        <w:lastRenderedPageBreak/>
        <w:t>Kunstbetrieb ist es entscheidend, dass diese Leitungspositionen einnehmen. Dieser Vortrag beschäftigt sich mit Wegen, Ansätzen und Zugängen zu Leitungspositionen aus der Perspektive von Kulturschaffenden. Die Referentinnen heben das Zusammenspiel zwischen Sichtbarkeit, Unsichtbarkeit und Zugänglichkeit innerhalb dieser innovativen Performance- und Repräsentationspraxis hervor.</w:t>
      </w:r>
    </w:p>
    <w:p w:rsidR="00EF1D96" w:rsidRPr="002909C3" w:rsidRDefault="00EF1D96" w:rsidP="00A31234">
      <w:pPr>
        <w:rPr>
          <w:rFonts w:ascii="Arial" w:hAnsi="Arial" w:cs="Arial"/>
          <w:lang w:val="de-DE"/>
        </w:rPr>
      </w:pPr>
    </w:p>
    <w:p w:rsidR="00D36C90" w:rsidRPr="00A31234" w:rsidRDefault="00D36C90" w:rsidP="005C12F6">
      <w:pPr>
        <w:pStyle w:val="berschrift1"/>
        <w:numPr>
          <w:ilvl w:val="0"/>
          <w:numId w:val="0"/>
        </w:numPr>
        <w:rPr>
          <w:rFonts w:ascii="Arial" w:hAnsi="Arial" w:cs="Arial"/>
          <w:lang w:val="de-DE"/>
        </w:rPr>
      </w:pPr>
      <w:bookmarkStart w:id="3" w:name="_Toc492903148"/>
      <w:r w:rsidRPr="00A31234">
        <w:rPr>
          <w:rFonts w:ascii="Arial" w:hAnsi="Arial" w:cs="Arial"/>
          <w:lang w:val="de-DE"/>
        </w:rPr>
        <w:t>Workshops</w:t>
      </w:r>
      <w:bookmarkEnd w:id="3"/>
    </w:p>
    <w:p w:rsidR="00D36C90" w:rsidRPr="00A31234" w:rsidRDefault="00D36C90">
      <w:pPr>
        <w:spacing w:line="100" w:lineRule="atLeast"/>
        <w:rPr>
          <w:rFonts w:ascii="Arial" w:hAnsi="Arial" w:cs="Arial"/>
          <w:b/>
          <w:bCs/>
          <w:lang w:val="de-DE"/>
        </w:rPr>
      </w:pPr>
    </w:p>
    <w:p w:rsidR="00884353" w:rsidRPr="002909C3" w:rsidRDefault="00884353" w:rsidP="00A31234">
      <w:pPr>
        <w:rPr>
          <w:rFonts w:ascii="Arial" w:hAnsi="Arial" w:cs="Arial"/>
          <w:b/>
          <w:lang w:val="de-DE"/>
        </w:rPr>
      </w:pPr>
      <w:r w:rsidRPr="002909C3">
        <w:rPr>
          <w:rFonts w:ascii="Arial" w:hAnsi="Arial" w:cs="Arial"/>
          <w:b/>
          <w:lang w:val="de-DE"/>
        </w:rPr>
        <w:t>Verantwortungsvolles Arbeiten mit Kunstschaffenden mit Behinderungen</w:t>
      </w:r>
    </w:p>
    <w:p w:rsidR="00884353" w:rsidRPr="002909C3" w:rsidRDefault="00884353" w:rsidP="00A31234">
      <w:pPr>
        <w:rPr>
          <w:rFonts w:ascii="Arial" w:hAnsi="Arial" w:cs="Arial"/>
          <w:lang w:val="de-DE"/>
        </w:rPr>
      </w:pPr>
      <w:r w:rsidRPr="002909C3">
        <w:rPr>
          <w:rFonts w:ascii="Arial" w:hAnsi="Arial" w:cs="Arial"/>
          <w:lang w:val="de-DE"/>
        </w:rPr>
        <w:t>Dieser Workshop bietet einen Überblick über australische Richtlinien für die Suche, die Anwerbung und die Arbeit mit Kunstschaffenden mit Behinderung. Teilnehmer*innen lernen wie sie Künstler*innen mit Behinderung in Projekte im Bereich bildende Kunst, Performance-Kunst, Musik, Tanz, Theater oder kreatives Schreiben einbeziehen können. Wie können Künstler*innen gefunden und angemessenen bezahlt werden? Wie kommen Künstler*innen an passende praktische und emotionale Unterstützung?</w:t>
      </w:r>
    </w:p>
    <w:p w:rsidR="00E779C4" w:rsidRPr="002909C3" w:rsidRDefault="00E779C4" w:rsidP="00A31234">
      <w:pPr>
        <w:rPr>
          <w:rFonts w:ascii="Arial" w:hAnsi="Arial" w:cs="Arial"/>
          <w:lang w:val="de-DE"/>
        </w:rPr>
      </w:pPr>
    </w:p>
    <w:p w:rsidR="00884353" w:rsidRPr="00602528" w:rsidRDefault="00884353" w:rsidP="00A31234">
      <w:pPr>
        <w:rPr>
          <w:rFonts w:ascii="Arial" w:hAnsi="Arial" w:cs="Arial"/>
          <w:b/>
          <w:lang w:val="de-DE"/>
        </w:rPr>
      </w:pPr>
      <w:r w:rsidRPr="00602528">
        <w:rPr>
          <w:rFonts w:ascii="Arial" w:hAnsi="Arial" w:cs="Arial"/>
          <w:b/>
          <w:lang w:val="de-DE"/>
        </w:rPr>
        <w:t xml:space="preserve">Money </w:t>
      </w:r>
      <w:proofErr w:type="spellStart"/>
      <w:r w:rsidRPr="00602528">
        <w:rPr>
          <w:rFonts w:ascii="Arial" w:hAnsi="Arial" w:cs="Arial"/>
          <w:b/>
          <w:lang w:val="de-DE"/>
        </w:rPr>
        <w:t>matters</w:t>
      </w:r>
      <w:proofErr w:type="spellEnd"/>
      <w:r w:rsidRPr="00602528">
        <w:rPr>
          <w:rFonts w:ascii="Arial" w:hAnsi="Arial" w:cs="Arial"/>
          <w:b/>
          <w:lang w:val="de-DE"/>
        </w:rPr>
        <w:t xml:space="preserve"> – Geldangelegenheiten</w:t>
      </w:r>
    </w:p>
    <w:p w:rsidR="00884353" w:rsidRPr="002909C3" w:rsidRDefault="00884353" w:rsidP="00A31234">
      <w:pPr>
        <w:rPr>
          <w:rFonts w:ascii="Arial" w:hAnsi="Arial" w:cs="Arial"/>
          <w:lang w:val="de-DE"/>
        </w:rPr>
      </w:pPr>
      <w:r w:rsidRPr="002909C3">
        <w:rPr>
          <w:rFonts w:ascii="Arial" w:hAnsi="Arial" w:cs="Arial"/>
          <w:lang w:val="de-DE"/>
        </w:rPr>
        <w:t xml:space="preserve">Gesprächsrunde mit Expert*innen aus Fördergremien und Künstler*innen mit Behinderung über das Thema Kulturförderungspraktiken und -beratung von und für Menschen mit Behinderung. Es wird kurze Inputs über Finanzierungspraxen geben, die sich mit folgenden Fragen beschäftigen: Wie werden Menschen mit Behinderung im Bereich Finanzierung involviert? Wie sieht die Lage in Australien aus? Welche Erfahrungen machen Menschen mit Behinderungen und Expert*innen in diesem Bereich? Wo gibt es Schwierigkeiten? Wo gibt es Chancen? Wie können Dinge verbessert werden? Wie würde Verbesserung aussehen? Sollte ein besonderer Fonds für Menschen mit Behinderung eingerichtet werden? Sollte es einen Förderbeirat von Menschen mit Behinderung geben? </w:t>
      </w:r>
    </w:p>
    <w:p w:rsidR="00E779C4" w:rsidRPr="002909C3" w:rsidRDefault="00E779C4" w:rsidP="00A31234">
      <w:pPr>
        <w:rPr>
          <w:rFonts w:ascii="Arial" w:hAnsi="Arial" w:cs="Arial"/>
          <w:lang w:val="de-DE"/>
        </w:rPr>
      </w:pPr>
    </w:p>
    <w:p w:rsidR="00884353" w:rsidRPr="002909C3" w:rsidRDefault="00884353" w:rsidP="00A31234">
      <w:pPr>
        <w:rPr>
          <w:rFonts w:ascii="Arial" w:hAnsi="Arial" w:cs="Arial"/>
          <w:lang w:val="de-DE"/>
        </w:rPr>
      </w:pPr>
      <w:proofErr w:type="spellStart"/>
      <w:r w:rsidRPr="002909C3">
        <w:rPr>
          <w:rFonts w:ascii="Arial" w:hAnsi="Arial" w:cs="Arial"/>
          <w:b/>
          <w:lang w:val="de-DE"/>
        </w:rPr>
        <w:t>Disability-only</w:t>
      </w:r>
      <w:proofErr w:type="spellEnd"/>
      <w:r w:rsidRPr="002909C3">
        <w:rPr>
          <w:rFonts w:ascii="Arial" w:hAnsi="Arial" w:cs="Arial"/>
          <w:b/>
          <w:lang w:val="de-DE"/>
        </w:rPr>
        <w:t xml:space="preserve"> </w:t>
      </w:r>
      <w:proofErr w:type="spellStart"/>
      <w:r w:rsidRPr="002909C3">
        <w:rPr>
          <w:rFonts w:ascii="Arial" w:hAnsi="Arial" w:cs="Arial"/>
          <w:b/>
          <w:lang w:val="de-DE"/>
        </w:rPr>
        <w:t>session</w:t>
      </w:r>
      <w:proofErr w:type="spellEnd"/>
      <w:r w:rsidRPr="002909C3">
        <w:rPr>
          <w:rFonts w:ascii="Arial" w:hAnsi="Arial" w:cs="Arial"/>
          <w:b/>
          <w:lang w:val="de-DE"/>
        </w:rPr>
        <w:t xml:space="preserve"> – Wir sind nur behindert!</w:t>
      </w:r>
      <w:r w:rsidRPr="002909C3">
        <w:rPr>
          <w:rFonts w:ascii="Arial" w:hAnsi="Arial" w:cs="Arial"/>
          <w:lang w:val="de-DE"/>
        </w:rPr>
        <w:br/>
        <w:t>Hier kommen ausschließlich Menschen mit Behinderungen zusammen und äußern ganz offen ihre Meinungen und Ideen zur Arbeit im Kunstbereich. Wann fühlst du dich an einem Ort willkommen? Was brauchst du, um selbst künstlerisch arbeiten zu können? Und was heißt eigentlich „Zugang zu</w:t>
      </w:r>
      <w:r w:rsidR="005C12F6" w:rsidRPr="002909C3">
        <w:rPr>
          <w:rFonts w:ascii="Arial" w:hAnsi="Arial" w:cs="Arial"/>
          <w:lang w:val="de-DE"/>
        </w:rPr>
        <w:t xml:space="preserve"> </w:t>
      </w:r>
      <w:r w:rsidRPr="002909C3">
        <w:rPr>
          <w:rFonts w:ascii="Arial" w:hAnsi="Arial" w:cs="Arial"/>
          <w:lang w:val="de-DE"/>
        </w:rPr>
        <w:t>Kultur“? Wir haben persönliche Bedürfnisse in Bezug auf kulturelle Orte – jenseits von Richtlinien zur Barrierefreiheit und rechtlichen Vorschriften. In diesem Workshop können wir unsere Wünsche ausdrücken, ohne uns von Geld, Zeit und anderen Zwängen einschränken zu lassen. Wir können aber auch über schlechte Erlebnisse und Ängste sprechen.</w:t>
      </w:r>
    </w:p>
    <w:p w:rsidR="00884353" w:rsidRPr="002909C3" w:rsidRDefault="00884353" w:rsidP="00A31234">
      <w:pPr>
        <w:rPr>
          <w:rFonts w:ascii="Arial" w:hAnsi="Arial" w:cs="Arial"/>
          <w:lang w:val="de-DE"/>
        </w:rPr>
      </w:pPr>
    </w:p>
    <w:p w:rsidR="00884353" w:rsidRPr="00602528" w:rsidRDefault="00884353" w:rsidP="00A31234">
      <w:pPr>
        <w:rPr>
          <w:rFonts w:ascii="Arial" w:hAnsi="Arial" w:cs="Arial"/>
          <w:b/>
          <w:lang w:val="de-DE"/>
        </w:rPr>
      </w:pPr>
      <w:r w:rsidRPr="00602528">
        <w:rPr>
          <w:rFonts w:ascii="Arial" w:hAnsi="Arial" w:cs="Arial"/>
          <w:b/>
          <w:lang w:val="de-DE"/>
        </w:rPr>
        <w:t>Klick!</w:t>
      </w:r>
    </w:p>
    <w:p w:rsidR="00D36C90" w:rsidRPr="002909C3" w:rsidRDefault="00884353" w:rsidP="00A31234">
      <w:pPr>
        <w:rPr>
          <w:rFonts w:ascii="Arial" w:hAnsi="Arial" w:cs="Arial"/>
          <w:lang w:val="de-DE"/>
        </w:rPr>
      </w:pPr>
      <w:r w:rsidRPr="002909C3">
        <w:rPr>
          <w:rFonts w:ascii="Arial" w:hAnsi="Arial" w:cs="Arial"/>
          <w:lang w:val="de-DE"/>
        </w:rPr>
        <w:t>Klick! ist eine Brainstorming- Speed Dating-Runde für alle Ideen und Fragen rund um das Thema inklusiv Arbeiten im Kunst-und Kulturbereich. Die Veranstaltung ist offen für all eure Träume, Konzepte, Fragen und Lösungen hinsichtlich offener „Grenzen“ und barrierefreier Begegnungen im Bereich Kunst und Kultur. Kommt mit vorbereiteten Ideen, die ihr mit anderen teilen wollt</w:t>
      </w:r>
      <w:r w:rsidR="00A2468D" w:rsidRPr="002909C3">
        <w:rPr>
          <w:rFonts w:ascii="Arial" w:hAnsi="Arial" w:cs="Arial"/>
          <w:lang w:val="de-DE"/>
        </w:rPr>
        <w:t>, bereit, euch ein wenig zu bewegen und neue Leute kennenzulernen. Das gemeinsam E</w:t>
      </w:r>
      <w:r w:rsidRPr="002909C3">
        <w:rPr>
          <w:rFonts w:ascii="Arial" w:hAnsi="Arial" w:cs="Arial"/>
          <w:lang w:val="de-DE"/>
        </w:rPr>
        <w:t xml:space="preserve">rarbeitete stellen wir in der Abschlussdiskussion </w:t>
      </w:r>
      <w:r w:rsidR="00A2468D" w:rsidRPr="002909C3">
        <w:rPr>
          <w:rFonts w:ascii="Arial" w:hAnsi="Arial" w:cs="Arial"/>
          <w:lang w:val="de-DE"/>
        </w:rPr>
        <w:t xml:space="preserve">des Meeting Place </w:t>
      </w:r>
      <w:r w:rsidRPr="002909C3">
        <w:rPr>
          <w:rFonts w:ascii="Arial" w:hAnsi="Arial" w:cs="Arial"/>
          <w:lang w:val="de-DE"/>
        </w:rPr>
        <w:t>vor.</w:t>
      </w:r>
    </w:p>
    <w:p w:rsidR="00773C21" w:rsidRPr="00A31234" w:rsidRDefault="00773C21">
      <w:pPr>
        <w:spacing w:line="100" w:lineRule="atLeast"/>
        <w:rPr>
          <w:rFonts w:ascii="Arial" w:hAnsi="Arial" w:cs="Arial"/>
          <w:shd w:val="clear" w:color="auto" w:fill="FFFFCC"/>
          <w:lang w:val="de-DE"/>
        </w:rPr>
      </w:pPr>
    </w:p>
    <w:p w:rsidR="005C12F6" w:rsidRPr="00A31234" w:rsidRDefault="005C12F6">
      <w:pPr>
        <w:spacing w:line="100" w:lineRule="atLeast"/>
        <w:rPr>
          <w:rFonts w:ascii="Arial" w:hAnsi="Arial" w:cs="Arial"/>
          <w:shd w:val="clear" w:color="auto" w:fill="FFFFCC"/>
          <w:lang w:val="de-DE"/>
        </w:rPr>
      </w:pPr>
    </w:p>
    <w:p w:rsidR="00EF1D96" w:rsidRPr="00A31234" w:rsidRDefault="00EF1D96" w:rsidP="00EF1D96">
      <w:pPr>
        <w:spacing w:line="100" w:lineRule="atLeast"/>
        <w:rPr>
          <w:rFonts w:ascii="Arial" w:hAnsi="Arial" w:cs="Arial"/>
          <w:b/>
          <w:bCs/>
          <w:lang w:val="de-DE"/>
        </w:rPr>
      </w:pPr>
      <w:bookmarkStart w:id="4" w:name="_Toc492903149"/>
    </w:p>
    <w:p w:rsidR="00EF1D96" w:rsidRPr="00A31234" w:rsidRDefault="00EF1D96" w:rsidP="00EF1D96">
      <w:pPr>
        <w:spacing w:line="100" w:lineRule="atLeast"/>
        <w:rPr>
          <w:rFonts w:ascii="Arial" w:hAnsi="Arial" w:cs="Arial"/>
          <w:b/>
          <w:bCs/>
          <w:lang w:val="de-DE"/>
        </w:rPr>
      </w:pPr>
    </w:p>
    <w:p w:rsidR="00EF1D96" w:rsidRPr="00EF1D96" w:rsidRDefault="00EF1D96" w:rsidP="00EF1D96">
      <w:pPr>
        <w:pStyle w:val="berschrift1"/>
        <w:rPr>
          <w:rFonts w:ascii="Arial" w:hAnsi="Arial" w:cs="Arial"/>
          <w:b w:val="0"/>
          <w:sz w:val="16"/>
          <w:szCs w:val="16"/>
          <w:lang w:val="de-DE"/>
        </w:rPr>
      </w:pPr>
    </w:p>
    <w:p w:rsidR="00D36C90" w:rsidRPr="00EF1D96" w:rsidRDefault="00102D3A" w:rsidP="00EF1D96">
      <w:pPr>
        <w:pStyle w:val="berschrift1"/>
        <w:rPr>
          <w:rFonts w:ascii="Arial" w:hAnsi="Arial" w:cs="Arial"/>
          <w:lang w:val="de-DE"/>
        </w:rPr>
      </w:pPr>
      <w:r w:rsidRPr="00EF1D96">
        <w:rPr>
          <w:rFonts w:ascii="Arial" w:hAnsi="Arial" w:cs="Arial"/>
          <w:lang w:val="de-DE"/>
        </w:rPr>
        <w:t>Wer ist wer?</w:t>
      </w:r>
      <w:bookmarkEnd w:id="4"/>
    </w:p>
    <w:p w:rsidR="00D36C90" w:rsidRPr="00A31234" w:rsidRDefault="00D36C90">
      <w:pPr>
        <w:spacing w:line="100" w:lineRule="atLeast"/>
        <w:rPr>
          <w:rFonts w:ascii="Arial" w:hAnsi="Arial" w:cs="Arial"/>
          <w:b/>
          <w:bCs/>
          <w:lang w:val="de-DE"/>
        </w:rPr>
      </w:pPr>
    </w:p>
    <w:p w:rsidR="00A2468D" w:rsidRPr="00A31234" w:rsidRDefault="00A2468D" w:rsidP="00A31234">
      <w:pPr>
        <w:rPr>
          <w:rFonts w:ascii="Arial" w:hAnsi="Arial" w:cs="Arial"/>
          <w:b/>
        </w:rPr>
      </w:pPr>
      <w:r w:rsidRPr="00A31234">
        <w:rPr>
          <w:rFonts w:ascii="Arial" w:hAnsi="Arial" w:cs="Arial"/>
          <w:b/>
        </w:rPr>
        <w:t>Arts Access Australia</w:t>
      </w:r>
    </w:p>
    <w:p w:rsidR="00A2468D" w:rsidRPr="002909C3" w:rsidRDefault="00A2468D" w:rsidP="00A31234">
      <w:pPr>
        <w:rPr>
          <w:rFonts w:ascii="Arial" w:hAnsi="Arial" w:cs="Arial"/>
          <w:lang w:val="de-DE"/>
        </w:rPr>
      </w:pPr>
      <w:r w:rsidRPr="002909C3">
        <w:rPr>
          <w:rFonts w:ascii="Arial" w:hAnsi="Arial" w:cs="Arial"/>
          <w:lang w:val="de-DE"/>
        </w:rPr>
        <w:t xml:space="preserve">Arts Access </w:t>
      </w:r>
      <w:proofErr w:type="spellStart"/>
      <w:r w:rsidRPr="002909C3">
        <w:rPr>
          <w:rFonts w:ascii="Arial" w:hAnsi="Arial" w:cs="Arial"/>
          <w:lang w:val="de-DE"/>
        </w:rPr>
        <w:t>Australia</w:t>
      </w:r>
      <w:proofErr w:type="spellEnd"/>
      <w:r w:rsidRPr="002909C3">
        <w:rPr>
          <w:rFonts w:ascii="Arial" w:hAnsi="Arial" w:cs="Arial"/>
          <w:lang w:val="de-DE"/>
        </w:rPr>
        <w:t xml:space="preserve"> (AAA) ist Australiens nationaler Interessenverband für Kunst und Behinderung, der sich auf nationaler und internationaler Ebene für Chancengleichheit und besseren Zugang für Menschen mit Behinderung als Künstler*innen, Kunstschaffende, Teilnehmer*innen und Publikum einsetzt. Der 1992 gegründete Verband ist ein gemeinnütziger Verein, der von Menschen mit Behinderung geleitet wird. Die Geschäftsleitung und mindestens fünfzig Prozent der Vorstandsmitglieder identifizieren sich als Menschen mit Behinderung. Arts Access </w:t>
      </w:r>
      <w:proofErr w:type="spellStart"/>
      <w:r w:rsidRPr="002909C3">
        <w:rPr>
          <w:rFonts w:ascii="Arial" w:hAnsi="Arial" w:cs="Arial"/>
          <w:lang w:val="de-DE"/>
        </w:rPr>
        <w:t>Australia</w:t>
      </w:r>
      <w:proofErr w:type="spellEnd"/>
      <w:r w:rsidRPr="002909C3">
        <w:rPr>
          <w:rFonts w:ascii="Arial" w:hAnsi="Arial" w:cs="Arial"/>
          <w:lang w:val="de-DE"/>
        </w:rPr>
        <w:t xml:space="preserve"> bietet folgende drei Hauptleistungen an: Information und Beratung, Forschung und Interessensvertretung sowie Führung und Entwicklung. In ihrer Arbeit ist AAA ein inklusiver Ansatz und die Arbeit mit Menschen unabhängig von der Behinderung, des Alters, der Kunstform und des Territoriums innerhalb Australiens wichtig.</w:t>
      </w:r>
    </w:p>
    <w:p w:rsidR="00D36C90" w:rsidRPr="002909C3" w:rsidRDefault="00D36C90" w:rsidP="00A31234">
      <w:pPr>
        <w:rPr>
          <w:rFonts w:ascii="Arial" w:hAnsi="Arial" w:cs="Arial"/>
          <w:lang w:val="de-DE"/>
        </w:rPr>
      </w:pPr>
    </w:p>
    <w:p w:rsidR="00D36C90" w:rsidRPr="00DE2032" w:rsidRDefault="00D36C90" w:rsidP="00A31234">
      <w:pPr>
        <w:rPr>
          <w:rFonts w:ascii="Arial" w:hAnsi="Arial" w:cs="Arial"/>
          <w:b/>
          <w:lang w:val="de-DE"/>
        </w:rPr>
      </w:pPr>
      <w:r w:rsidRPr="00DE2032">
        <w:rPr>
          <w:rFonts w:ascii="Arial" w:hAnsi="Arial" w:cs="Arial"/>
          <w:b/>
          <w:lang w:val="de-DE"/>
        </w:rPr>
        <w:t>Imke Baumann</w:t>
      </w:r>
    </w:p>
    <w:p w:rsidR="009D08ED" w:rsidRPr="00602528" w:rsidRDefault="00D36C90" w:rsidP="00A31234">
      <w:pPr>
        <w:rPr>
          <w:rFonts w:ascii="Arial" w:hAnsi="Arial" w:cs="Arial"/>
          <w:lang w:val="de-DE"/>
        </w:rPr>
      </w:pPr>
      <w:r w:rsidRPr="002909C3">
        <w:rPr>
          <w:rFonts w:ascii="Arial" w:hAnsi="Arial" w:cs="Arial"/>
          <w:lang w:val="de-DE"/>
        </w:rPr>
        <w:t xml:space="preserve">Imke Baumann war </w:t>
      </w:r>
      <w:r w:rsidR="00365899" w:rsidRPr="002909C3">
        <w:rPr>
          <w:rFonts w:ascii="Arial" w:hAnsi="Arial" w:cs="Arial"/>
          <w:lang w:val="de-DE"/>
        </w:rPr>
        <w:t xml:space="preserve">lange Jahre </w:t>
      </w:r>
      <w:r w:rsidRPr="002909C3">
        <w:rPr>
          <w:rFonts w:ascii="Arial" w:hAnsi="Arial" w:cs="Arial"/>
          <w:lang w:val="de-DE"/>
        </w:rPr>
        <w:t xml:space="preserve">Regisseurin und Dramaturgin an deutschsprachigen Bühnen, bevor sie als </w:t>
      </w:r>
      <w:proofErr w:type="spellStart"/>
      <w:r w:rsidRPr="002909C3">
        <w:rPr>
          <w:rFonts w:ascii="Arial" w:hAnsi="Arial" w:cs="Arial"/>
          <w:lang w:val="de-DE"/>
        </w:rPr>
        <w:t>Fundraiserin</w:t>
      </w:r>
      <w:proofErr w:type="spellEnd"/>
      <w:r w:rsidR="00DA5F7C" w:rsidRPr="002909C3">
        <w:rPr>
          <w:rFonts w:ascii="Arial" w:hAnsi="Arial" w:cs="Arial"/>
          <w:lang w:val="de-DE"/>
        </w:rPr>
        <w:t xml:space="preserve"> und Projektmanagerin </w:t>
      </w:r>
      <w:r w:rsidRPr="002909C3">
        <w:rPr>
          <w:rFonts w:ascii="Arial" w:hAnsi="Arial" w:cs="Arial"/>
          <w:lang w:val="de-DE"/>
        </w:rPr>
        <w:t xml:space="preserve">zu Förderband e.V. wechselte. Schwerpunkt ihrer Projekte ist seit über zehn Jahren die Teilhabe von Menschen mit Behinderung an Kultur, Kunst und Gesellschaft. Seit 2006 leitet Imke Baumann das (zweimal ausgezeichnete) Reiseportal Berlin für Blinde und aktuell das Museumsprojekt Neue Perspektiven Gewinnen. </w:t>
      </w:r>
      <w:r w:rsidRPr="00602528">
        <w:rPr>
          <w:rFonts w:ascii="Arial" w:hAnsi="Arial" w:cs="Arial"/>
          <w:lang w:val="de-DE"/>
        </w:rPr>
        <w:t>Sie ist außerdem Autorin für Audiodeskription für verschiedene Museen.</w:t>
      </w:r>
    </w:p>
    <w:p w:rsidR="00D36C90" w:rsidRPr="00602528" w:rsidRDefault="00D36C90" w:rsidP="00A31234">
      <w:pPr>
        <w:rPr>
          <w:rFonts w:ascii="Arial" w:hAnsi="Arial" w:cs="Arial"/>
          <w:lang w:val="de-DE"/>
        </w:rPr>
      </w:pPr>
    </w:p>
    <w:p w:rsidR="00D36C90" w:rsidRPr="00602528" w:rsidRDefault="00D36C90" w:rsidP="00A31234">
      <w:pPr>
        <w:rPr>
          <w:rFonts w:ascii="Arial" w:hAnsi="Arial" w:cs="Arial"/>
          <w:b/>
          <w:lang w:val="de-DE"/>
        </w:rPr>
      </w:pPr>
      <w:proofErr w:type="spellStart"/>
      <w:r w:rsidRPr="00602528">
        <w:rPr>
          <w:rFonts w:ascii="Arial" w:hAnsi="Arial" w:cs="Arial"/>
          <w:b/>
          <w:lang w:val="de-DE"/>
        </w:rPr>
        <w:t>Berlinklusion</w:t>
      </w:r>
      <w:proofErr w:type="spellEnd"/>
    </w:p>
    <w:p w:rsidR="00D36C90" w:rsidRPr="002909C3" w:rsidRDefault="00D36C90" w:rsidP="00A31234">
      <w:pPr>
        <w:rPr>
          <w:rFonts w:ascii="Arial" w:hAnsi="Arial" w:cs="Arial"/>
          <w:lang w:val="de-DE"/>
        </w:rPr>
      </w:pPr>
      <w:r w:rsidRPr="002909C3">
        <w:rPr>
          <w:rFonts w:ascii="Arial" w:hAnsi="Arial" w:cs="Arial"/>
          <w:lang w:val="de-DE"/>
        </w:rPr>
        <w:t xml:space="preserve">Die Initiative </w:t>
      </w:r>
      <w:proofErr w:type="spellStart"/>
      <w:r w:rsidRPr="002909C3">
        <w:rPr>
          <w:rFonts w:ascii="Arial" w:hAnsi="Arial" w:cs="Arial"/>
          <w:lang w:val="de-DE"/>
        </w:rPr>
        <w:t>Berlinklusion</w:t>
      </w:r>
      <w:proofErr w:type="spellEnd"/>
      <w:r w:rsidRPr="002909C3">
        <w:rPr>
          <w:rFonts w:ascii="Arial" w:hAnsi="Arial" w:cs="Arial"/>
          <w:lang w:val="de-DE"/>
        </w:rPr>
        <w:t xml:space="preserve"> – Netzwerk für Zugänglichkeit in Kunst und Kultur wurde von einer Gruppe von Künstler*innen, Kurator*innen, </w:t>
      </w:r>
      <w:proofErr w:type="spellStart"/>
      <w:r w:rsidRPr="002909C3">
        <w:rPr>
          <w:rFonts w:ascii="Arial" w:hAnsi="Arial" w:cs="Arial"/>
          <w:lang w:val="de-DE"/>
        </w:rPr>
        <w:t>Kuns</w:t>
      </w:r>
      <w:r w:rsidR="00DA5F7C" w:rsidRPr="002909C3">
        <w:rPr>
          <w:rFonts w:ascii="Arial" w:hAnsi="Arial" w:cs="Arial"/>
          <w:lang w:val="de-DE"/>
        </w:rPr>
        <w:t>tpädagog</w:t>
      </w:r>
      <w:proofErr w:type="spellEnd"/>
      <w:r w:rsidR="00DA5F7C" w:rsidRPr="002909C3">
        <w:rPr>
          <w:rFonts w:ascii="Arial" w:hAnsi="Arial" w:cs="Arial"/>
          <w:lang w:val="de-DE"/>
        </w:rPr>
        <w:t>*innen, Mediator</w:t>
      </w:r>
      <w:r w:rsidR="00A2468D" w:rsidRPr="002909C3">
        <w:rPr>
          <w:rFonts w:ascii="Arial" w:hAnsi="Arial" w:cs="Arial"/>
          <w:lang w:val="de-DE"/>
        </w:rPr>
        <w:t>*inn</w:t>
      </w:r>
      <w:r w:rsidR="00DA5F7C" w:rsidRPr="002909C3">
        <w:rPr>
          <w:rFonts w:ascii="Arial" w:hAnsi="Arial" w:cs="Arial"/>
          <w:lang w:val="de-DE"/>
        </w:rPr>
        <w:t>en</w:t>
      </w:r>
      <w:r w:rsidRPr="002909C3">
        <w:rPr>
          <w:rFonts w:ascii="Arial" w:hAnsi="Arial" w:cs="Arial"/>
          <w:lang w:val="de-DE"/>
        </w:rPr>
        <w:t xml:space="preserve"> und Unterstützer*innen mit und ohne Behinderungen gegründet, die Berlins lebendige Kunstszene für ein breiteres Publikum zugänglicher machen wollen. </w:t>
      </w:r>
      <w:proofErr w:type="spellStart"/>
      <w:r w:rsidRPr="002909C3">
        <w:rPr>
          <w:rFonts w:ascii="Arial" w:hAnsi="Arial" w:cs="Arial"/>
          <w:lang w:val="de-DE"/>
        </w:rPr>
        <w:t>Berlinklusion</w:t>
      </w:r>
      <w:proofErr w:type="spellEnd"/>
      <w:r w:rsidRPr="002909C3">
        <w:rPr>
          <w:rFonts w:ascii="Arial" w:hAnsi="Arial" w:cs="Arial"/>
          <w:lang w:val="de-DE"/>
        </w:rPr>
        <w:t xml:space="preserve"> möchte Berlins Kulturlandschaft positiv verändern, indem </w:t>
      </w:r>
      <w:r w:rsidR="00B82415" w:rsidRPr="002909C3">
        <w:rPr>
          <w:rFonts w:ascii="Arial" w:hAnsi="Arial" w:cs="Arial"/>
          <w:lang w:val="de-DE"/>
        </w:rPr>
        <w:t>es Inklusion vorantreibt und den Zugang</w:t>
      </w:r>
      <w:r w:rsidRPr="002909C3">
        <w:rPr>
          <w:rFonts w:ascii="Arial" w:hAnsi="Arial" w:cs="Arial"/>
          <w:lang w:val="de-DE"/>
        </w:rPr>
        <w:t xml:space="preserve"> für Künstler*innen, Kulturschaffende, Teilnehmer*innen und Publikum mit und ohne Behinderungen verbessert. Das Netzwerk unterstützt Einzelpersonen, Museen, Galerien, andere Kunstinstitutionen und Gruppen durch Wissensaustausch, Kollaboration und, indem es mehr Bewusstsein für Inklusion und Zugänglichkeit in der Kunst schafft.</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 xml:space="preserve">Kirstin </w:t>
      </w:r>
      <w:proofErr w:type="spellStart"/>
      <w:r w:rsidRPr="00602528">
        <w:rPr>
          <w:rFonts w:ascii="Arial" w:hAnsi="Arial" w:cs="Arial"/>
          <w:b/>
          <w:lang w:val="de-DE"/>
        </w:rPr>
        <w:t>Broussard</w:t>
      </w:r>
      <w:proofErr w:type="spellEnd"/>
    </w:p>
    <w:p w:rsidR="00D36C90" w:rsidRPr="002909C3" w:rsidRDefault="00D36C90" w:rsidP="00A31234">
      <w:pPr>
        <w:rPr>
          <w:rFonts w:ascii="Arial" w:hAnsi="Arial" w:cs="Arial"/>
          <w:lang w:val="de-DE"/>
        </w:rPr>
      </w:pPr>
      <w:r w:rsidRPr="002909C3">
        <w:rPr>
          <w:rFonts w:ascii="Arial" w:hAnsi="Arial" w:cs="Arial"/>
          <w:lang w:val="de-DE"/>
        </w:rPr>
        <w:t xml:space="preserve">Kirstin </w:t>
      </w:r>
      <w:proofErr w:type="spellStart"/>
      <w:r w:rsidRPr="002909C3">
        <w:rPr>
          <w:rFonts w:ascii="Arial" w:hAnsi="Arial" w:cs="Arial"/>
          <w:lang w:val="de-DE"/>
        </w:rPr>
        <w:t>Broussard</w:t>
      </w:r>
      <w:proofErr w:type="spellEnd"/>
      <w:r w:rsidRPr="002909C3">
        <w:rPr>
          <w:rFonts w:ascii="Arial" w:hAnsi="Arial" w:cs="Arial"/>
          <w:lang w:val="de-DE"/>
        </w:rPr>
        <w:t xml:space="preserve"> ist bildende </w:t>
      </w:r>
      <w:r w:rsidR="00B82415" w:rsidRPr="002909C3">
        <w:rPr>
          <w:rFonts w:ascii="Arial" w:hAnsi="Arial" w:cs="Arial"/>
          <w:lang w:val="de-DE"/>
        </w:rPr>
        <w:t>Künstlerin und Kunstpädagogin</w:t>
      </w:r>
      <w:r w:rsidRPr="002909C3">
        <w:rPr>
          <w:rFonts w:ascii="Arial" w:hAnsi="Arial" w:cs="Arial"/>
          <w:lang w:val="de-DE"/>
        </w:rPr>
        <w:t xml:space="preserve"> und lebt und arbeitet in New York und Berlin. Sie hat einen Masterabschluss in </w:t>
      </w:r>
      <w:proofErr w:type="spellStart"/>
      <w:r w:rsidRPr="002909C3">
        <w:rPr>
          <w:rFonts w:ascii="Arial" w:hAnsi="Arial" w:cs="Arial"/>
          <w:lang w:val="de-DE"/>
        </w:rPr>
        <w:t>Interdisciplinary</w:t>
      </w:r>
      <w:proofErr w:type="spellEnd"/>
      <w:r w:rsidRPr="002909C3">
        <w:rPr>
          <w:rFonts w:ascii="Arial" w:hAnsi="Arial" w:cs="Arial"/>
          <w:lang w:val="de-DE"/>
        </w:rPr>
        <w:t xml:space="preserve"> Arts in Arts Education. S</w:t>
      </w:r>
      <w:r w:rsidR="00885E50" w:rsidRPr="002909C3">
        <w:rPr>
          <w:rFonts w:ascii="Arial" w:hAnsi="Arial" w:cs="Arial"/>
          <w:lang w:val="de-DE"/>
        </w:rPr>
        <w:t>eit 2004 arbeitet</w:t>
      </w:r>
      <w:r w:rsidRPr="002909C3">
        <w:rPr>
          <w:rFonts w:ascii="Arial" w:hAnsi="Arial" w:cs="Arial"/>
          <w:lang w:val="de-DE"/>
        </w:rPr>
        <w:t xml:space="preserve"> sie als Beraterin, Dozentin und Kunstpädagogin an zahlreichen Museen, u.a. im Museum </w:t>
      </w:r>
      <w:proofErr w:type="spellStart"/>
      <w:r w:rsidRPr="002909C3">
        <w:rPr>
          <w:rFonts w:ascii="Arial" w:hAnsi="Arial" w:cs="Arial"/>
          <w:lang w:val="de-DE"/>
        </w:rPr>
        <w:t>of</w:t>
      </w:r>
      <w:proofErr w:type="spellEnd"/>
      <w:r w:rsidRPr="002909C3">
        <w:rPr>
          <w:rFonts w:ascii="Arial" w:hAnsi="Arial" w:cs="Arial"/>
          <w:lang w:val="de-DE"/>
        </w:rPr>
        <w:t xml:space="preserve"> Modern Art, im </w:t>
      </w:r>
      <w:proofErr w:type="spellStart"/>
      <w:r w:rsidRPr="002909C3">
        <w:rPr>
          <w:rFonts w:ascii="Arial" w:hAnsi="Arial" w:cs="Arial"/>
          <w:lang w:val="de-DE"/>
        </w:rPr>
        <w:t>Jewish</w:t>
      </w:r>
      <w:proofErr w:type="spellEnd"/>
      <w:r w:rsidRPr="002909C3">
        <w:rPr>
          <w:rFonts w:ascii="Arial" w:hAnsi="Arial" w:cs="Arial"/>
          <w:lang w:val="de-DE"/>
        </w:rPr>
        <w:t xml:space="preserve"> Museum und im Museum </w:t>
      </w:r>
      <w:proofErr w:type="spellStart"/>
      <w:r w:rsidRPr="002909C3">
        <w:rPr>
          <w:rFonts w:ascii="Arial" w:hAnsi="Arial" w:cs="Arial"/>
          <w:lang w:val="de-DE"/>
        </w:rPr>
        <w:t>of</w:t>
      </w:r>
      <w:proofErr w:type="spellEnd"/>
      <w:r w:rsidRPr="002909C3">
        <w:rPr>
          <w:rFonts w:ascii="Arial" w:hAnsi="Arial" w:cs="Arial"/>
          <w:lang w:val="de-DE"/>
        </w:rPr>
        <w:t xml:space="preserve"> Arts </w:t>
      </w:r>
      <w:proofErr w:type="spellStart"/>
      <w:r w:rsidRPr="002909C3">
        <w:rPr>
          <w:rFonts w:ascii="Arial" w:hAnsi="Arial" w:cs="Arial"/>
          <w:lang w:val="de-DE"/>
        </w:rPr>
        <w:t>and</w:t>
      </w:r>
      <w:proofErr w:type="spellEnd"/>
      <w:r w:rsidRPr="002909C3">
        <w:rPr>
          <w:rFonts w:ascii="Arial" w:hAnsi="Arial" w:cs="Arial"/>
          <w:lang w:val="de-DE"/>
        </w:rPr>
        <w:t xml:space="preserve"> Design. Als Mitarbeiterin für das Community </w:t>
      </w:r>
      <w:proofErr w:type="spellStart"/>
      <w:r w:rsidRPr="002909C3">
        <w:rPr>
          <w:rFonts w:ascii="Arial" w:hAnsi="Arial" w:cs="Arial"/>
          <w:lang w:val="de-DE"/>
        </w:rPr>
        <w:t>and</w:t>
      </w:r>
      <w:proofErr w:type="spellEnd"/>
      <w:r w:rsidRPr="002909C3">
        <w:rPr>
          <w:rFonts w:ascii="Arial" w:hAnsi="Arial" w:cs="Arial"/>
          <w:lang w:val="de-DE"/>
        </w:rPr>
        <w:t xml:space="preserve"> Access Programm im </w:t>
      </w:r>
      <w:proofErr w:type="spellStart"/>
      <w:r w:rsidRPr="002909C3">
        <w:rPr>
          <w:rFonts w:ascii="Arial" w:hAnsi="Arial" w:cs="Arial"/>
          <w:lang w:val="de-DE"/>
        </w:rPr>
        <w:t>MoMA</w:t>
      </w:r>
      <w:proofErr w:type="spellEnd"/>
      <w:r w:rsidRPr="002909C3">
        <w:rPr>
          <w:rFonts w:ascii="Arial" w:hAnsi="Arial" w:cs="Arial"/>
          <w:lang w:val="de-DE"/>
        </w:rPr>
        <w:t xml:space="preserve"> hat sie bei der Entwicklung und Umsetzung international anerkannter und preisgekrönter Programme mitgewirkt, darunter </w:t>
      </w:r>
      <w:proofErr w:type="spellStart"/>
      <w:r w:rsidRPr="002909C3">
        <w:rPr>
          <w:rFonts w:ascii="Arial" w:hAnsi="Arial" w:cs="Arial"/>
          <w:lang w:val="de-DE"/>
        </w:rPr>
        <w:t>Meet</w:t>
      </w:r>
      <w:proofErr w:type="spellEnd"/>
      <w:r w:rsidRPr="002909C3">
        <w:rPr>
          <w:rFonts w:ascii="Arial" w:hAnsi="Arial" w:cs="Arial"/>
          <w:lang w:val="de-DE"/>
        </w:rPr>
        <w:t xml:space="preserve"> </w:t>
      </w:r>
      <w:proofErr w:type="spellStart"/>
      <w:r w:rsidRPr="002909C3">
        <w:rPr>
          <w:rFonts w:ascii="Arial" w:hAnsi="Arial" w:cs="Arial"/>
          <w:lang w:val="de-DE"/>
        </w:rPr>
        <w:t>Me</w:t>
      </w:r>
      <w:proofErr w:type="spellEnd"/>
      <w:r w:rsidRPr="002909C3">
        <w:rPr>
          <w:rFonts w:ascii="Arial" w:hAnsi="Arial" w:cs="Arial"/>
          <w:lang w:val="de-DE"/>
        </w:rPr>
        <w:t xml:space="preserve"> at </w:t>
      </w:r>
      <w:proofErr w:type="spellStart"/>
      <w:r w:rsidRPr="002909C3">
        <w:rPr>
          <w:rFonts w:ascii="Arial" w:hAnsi="Arial" w:cs="Arial"/>
          <w:lang w:val="de-DE"/>
        </w:rPr>
        <w:t>MoMA</w:t>
      </w:r>
      <w:proofErr w:type="spellEnd"/>
      <w:r w:rsidRPr="002909C3">
        <w:rPr>
          <w:rFonts w:ascii="Arial" w:hAnsi="Arial" w:cs="Arial"/>
          <w:lang w:val="de-DE"/>
        </w:rPr>
        <w:t xml:space="preserve">, Create </w:t>
      </w:r>
      <w:proofErr w:type="spellStart"/>
      <w:r w:rsidRPr="002909C3">
        <w:rPr>
          <w:rFonts w:ascii="Arial" w:hAnsi="Arial" w:cs="Arial"/>
          <w:lang w:val="de-DE"/>
        </w:rPr>
        <w:t>Ability</w:t>
      </w:r>
      <w:proofErr w:type="spellEnd"/>
      <w:r w:rsidRPr="002909C3">
        <w:rPr>
          <w:rFonts w:ascii="Arial" w:hAnsi="Arial" w:cs="Arial"/>
          <w:lang w:val="de-DE"/>
        </w:rPr>
        <w:t xml:space="preserve"> und Prime Time. Ihre Arbeit mit Menschen </w:t>
      </w:r>
      <w:r w:rsidR="00757055" w:rsidRPr="002909C3">
        <w:rPr>
          <w:rFonts w:ascii="Arial" w:hAnsi="Arial" w:cs="Arial"/>
          <w:lang w:val="de-DE"/>
        </w:rPr>
        <w:t xml:space="preserve">mit </w:t>
      </w:r>
      <w:r w:rsidR="00382C28" w:rsidRPr="002909C3">
        <w:rPr>
          <w:rFonts w:ascii="Arial" w:hAnsi="Arial" w:cs="Arial"/>
          <w:lang w:val="de-DE"/>
        </w:rPr>
        <w:t>Behinderung</w:t>
      </w:r>
      <w:r w:rsidR="00757055" w:rsidRPr="002909C3">
        <w:rPr>
          <w:rFonts w:ascii="Arial" w:hAnsi="Arial" w:cs="Arial"/>
          <w:lang w:val="de-DE"/>
        </w:rPr>
        <w:t xml:space="preserve"> </w:t>
      </w:r>
      <w:r w:rsidRPr="002909C3">
        <w:rPr>
          <w:rFonts w:ascii="Arial" w:hAnsi="Arial" w:cs="Arial"/>
          <w:lang w:val="de-DE"/>
        </w:rPr>
        <w:t>hat sowohl ihren Ansatz in der Pädagogik als auch ihre Arbeit als bildende Künstlerin stark beeinflusst.</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proofErr w:type="spellStart"/>
      <w:r w:rsidRPr="00602528">
        <w:rPr>
          <w:rFonts w:ascii="Arial" w:hAnsi="Arial" w:cs="Arial"/>
          <w:b/>
          <w:lang w:val="de-DE"/>
        </w:rPr>
        <w:t>Chelle</w:t>
      </w:r>
      <w:proofErr w:type="spellEnd"/>
      <w:r w:rsidRPr="00602528">
        <w:rPr>
          <w:rFonts w:ascii="Arial" w:hAnsi="Arial" w:cs="Arial"/>
          <w:b/>
          <w:lang w:val="de-DE"/>
        </w:rPr>
        <w:t xml:space="preserve"> </w:t>
      </w:r>
      <w:proofErr w:type="spellStart"/>
      <w:r w:rsidRPr="00602528">
        <w:rPr>
          <w:rFonts w:ascii="Arial" w:hAnsi="Arial" w:cs="Arial"/>
          <w:b/>
          <w:lang w:val="de-DE"/>
        </w:rPr>
        <w:t>Destefano</w:t>
      </w:r>
      <w:proofErr w:type="spellEnd"/>
    </w:p>
    <w:p w:rsidR="00382C28" w:rsidRPr="002909C3" w:rsidRDefault="00382C28" w:rsidP="00A31234">
      <w:pPr>
        <w:rPr>
          <w:rFonts w:ascii="Arial" w:hAnsi="Arial" w:cs="Arial"/>
          <w:lang w:val="de-DE"/>
        </w:rPr>
      </w:pPr>
      <w:proofErr w:type="spellStart"/>
      <w:r w:rsidRPr="002909C3">
        <w:rPr>
          <w:rFonts w:ascii="Arial" w:hAnsi="Arial" w:cs="Arial"/>
          <w:lang w:val="de-DE"/>
        </w:rPr>
        <w:t>Chelle</w:t>
      </w:r>
      <w:proofErr w:type="spellEnd"/>
      <w:r w:rsidRPr="002909C3">
        <w:rPr>
          <w:rFonts w:ascii="Arial" w:hAnsi="Arial" w:cs="Arial"/>
          <w:lang w:val="de-DE"/>
        </w:rPr>
        <w:t xml:space="preserve"> </w:t>
      </w:r>
      <w:proofErr w:type="spellStart"/>
      <w:r w:rsidRPr="002909C3">
        <w:rPr>
          <w:rFonts w:ascii="Arial" w:hAnsi="Arial" w:cs="Arial"/>
          <w:lang w:val="de-DE"/>
        </w:rPr>
        <w:t>Destefanos</w:t>
      </w:r>
      <w:proofErr w:type="spellEnd"/>
      <w:r w:rsidRPr="002909C3">
        <w:rPr>
          <w:rFonts w:ascii="Arial" w:hAnsi="Arial" w:cs="Arial"/>
          <w:lang w:val="de-DE"/>
        </w:rPr>
        <w:t xml:space="preserve"> Kunstwerke wurden als „poetische Meisterwerke“ beschrieben, die „ein wunderbares Orchester von Farben, Klängen und entlegenen Geschmacksrichtungen ins </w:t>
      </w:r>
      <w:r w:rsidRPr="002909C3">
        <w:rPr>
          <w:rFonts w:ascii="Arial" w:hAnsi="Arial" w:cs="Arial"/>
          <w:lang w:val="de-DE"/>
        </w:rPr>
        <w:lastRenderedPageBreak/>
        <w:t xml:space="preserve">Leben rufen, die die in unserer Seele gefangene Vorstellungskraft anregen und freisetzen“ (Timothy </w:t>
      </w:r>
      <w:proofErr w:type="spellStart"/>
      <w:r w:rsidRPr="002909C3">
        <w:rPr>
          <w:rFonts w:ascii="Arial" w:hAnsi="Arial" w:cs="Arial"/>
          <w:lang w:val="de-DE"/>
        </w:rPr>
        <w:t>Warrington</w:t>
      </w:r>
      <w:proofErr w:type="spellEnd"/>
      <w:r w:rsidRPr="002909C3">
        <w:rPr>
          <w:rFonts w:ascii="Arial" w:hAnsi="Arial" w:cs="Arial"/>
          <w:lang w:val="de-DE"/>
        </w:rPr>
        <w:t xml:space="preserve">). </w:t>
      </w:r>
      <w:proofErr w:type="spellStart"/>
      <w:r w:rsidRPr="002909C3">
        <w:rPr>
          <w:rFonts w:ascii="Arial" w:hAnsi="Arial" w:cs="Arial"/>
          <w:lang w:val="de-DE"/>
        </w:rPr>
        <w:t>Chelle</w:t>
      </w:r>
      <w:proofErr w:type="spellEnd"/>
      <w:r w:rsidRPr="002909C3">
        <w:rPr>
          <w:rFonts w:ascii="Arial" w:hAnsi="Arial" w:cs="Arial"/>
          <w:lang w:val="de-DE"/>
        </w:rPr>
        <w:t xml:space="preserve"> </w:t>
      </w:r>
      <w:proofErr w:type="spellStart"/>
      <w:r w:rsidRPr="002909C3">
        <w:rPr>
          <w:rFonts w:ascii="Arial" w:hAnsi="Arial" w:cs="Arial"/>
          <w:lang w:val="de-DE"/>
        </w:rPr>
        <w:t>Destefanos</w:t>
      </w:r>
      <w:proofErr w:type="spellEnd"/>
      <w:r w:rsidRPr="002909C3">
        <w:rPr>
          <w:rFonts w:ascii="Arial" w:hAnsi="Arial" w:cs="Arial"/>
          <w:lang w:val="de-DE"/>
        </w:rPr>
        <w:t xml:space="preserve"> Kunst wurde in der Melbourne Art Gallery ausgestellt und in Einzelausstellungen in London und Paris gezeigt. Ihre Kunst wurde zweimal auf der Biennale in Venedig (2015, 2016) und der Biennale in London (2017) ausgestellt. Sie hat zahlreiche nationale und internationale Auszeichnungen u.a. </w:t>
      </w:r>
      <w:proofErr w:type="spellStart"/>
      <w:r w:rsidRPr="002909C3">
        <w:rPr>
          <w:rFonts w:ascii="Arial" w:hAnsi="Arial" w:cs="Arial"/>
          <w:lang w:val="de-DE"/>
        </w:rPr>
        <w:t>ArtSlant</w:t>
      </w:r>
      <w:proofErr w:type="spellEnd"/>
      <w:r w:rsidRPr="002909C3">
        <w:rPr>
          <w:rFonts w:ascii="Arial" w:hAnsi="Arial" w:cs="Arial"/>
          <w:lang w:val="de-DE"/>
        </w:rPr>
        <w:t xml:space="preserve"> 2016 Showcase Winner Finalist bei „The </w:t>
      </w:r>
      <w:proofErr w:type="spellStart"/>
      <w:r w:rsidRPr="002909C3">
        <w:rPr>
          <w:rFonts w:ascii="Arial" w:hAnsi="Arial" w:cs="Arial"/>
          <w:lang w:val="de-DE"/>
        </w:rPr>
        <w:t>Healing</w:t>
      </w:r>
      <w:proofErr w:type="spellEnd"/>
      <w:r w:rsidRPr="002909C3">
        <w:rPr>
          <w:rFonts w:ascii="Arial" w:hAnsi="Arial" w:cs="Arial"/>
          <w:lang w:val="de-DE"/>
        </w:rPr>
        <w:t xml:space="preserve"> Power </w:t>
      </w:r>
      <w:proofErr w:type="spellStart"/>
      <w:r w:rsidRPr="002909C3">
        <w:rPr>
          <w:rFonts w:ascii="Arial" w:hAnsi="Arial" w:cs="Arial"/>
          <w:lang w:val="de-DE"/>
        </w:rPr>
        <w:t>of</w:t>
      </w:r>
      <w:proofErr w:type="spellEnd"/>
      <w:r w:rsidRPr="002909C3">
        <w:rPr>
          <w:rFonts w:ascii="Arial" w:hAnsi="Arial" w:cs="Arial"/>
          <w:lang w:val="de-DE"/>
        </w:rPr>
        <w:t xml:space="preserve"> Art Exhibition” in Manhattan, New York erhalten. </w:t>
      </w:r>
    </w:p>
    <w:p w:rsidR="00AC4384" w:rsidRPr="002909C3" w:rsidRDefault="00AC4384" w:rsidP="00A31234">
      <w:pPr>
        <w:rPr>
          <w:rFonts w:ascii="Arial" w:hAnsi="Arial" w:cs="Arial"/>
          <w:lang w:val="de-DE"/>
        </w:rPr>
      </w:pPr>
    </w:p>
    <w:p w:rsidR="00D36C90" w:rsidRPr="002909C3" w:rsidRDefault="00D36C90" w:rsidP="00A31234">
      <w:pPr>
        <w:rPr>
          <w:rFonts w:ascii="Arial" w:hAnsi="Arial" w:cs="Arial"/>
          <w:b/>
          <w:lang w:val="de-DE"/>
        </w:rPr>
      </w:pPr>
      <w:r w:rsidRPr="002909C3">
        <w:rPr>
          <w:rFonts w:ascii="Arial" w:hAnsi="Arial" w:cs="Arial"/>
          <w:b/>
          <w:lang w:val="de-DE"/>
        </w:rPr>
        <w:t xml:space="preserve">DIVERSITY.ARTS.CULTURE – Berliner Projektbüro für Diversitätsentwicklung </w:t>
      </w:r>
    </w:p>
    <w:p w:rsidR="00D36C90" w:rsidRPr="002909C3" w:rsidRDefault="00D36C90" w:rsidP="00A31234">
      <w:pPr>
        <w:rPr>
          <w:rFonts w:ascii="Arial" w:hAnsi="Arial" w:cs="Arial"/>
          <w:lang w:val="de-DE"/>
        </w:rPr>
      </w:pPr>
      <w:r w:rsidRPr="002909C3">
        <w:rPr>
          <w:rFonts w:ascii="Arial" w:hAnsi="Arial" w:cs="Arial"/>
          <w:lang w:val="de-DE"/>
        </w:rPr>
        <w:t xml:space="preserve">Die gesellschaftliche Vielfalt soll sich stärker als bislang im Berliner Kulturbereich abbilden. Um dieses Ziel umzusetzen, hat die Senatsverwaltung für Kultur und Europa DIVERSITY.ARTS.CULTURE – Berliner Projektbüro für Diversitätsentwicklung unter dem Dach der Kulturprojekte Berlin eingerichtet. Das Projektbüro berät Kultureinrichtungen zu Diversitätsfragen. Gleichzeitig stärkt es freie Kulturschaffende aus unterrepräsentierten </w:t>
      </w:r>
      <w:r w:rsidR="00382C28" w:rsidRPr="002909C3">
        <w:rPr>
          <w:rFonts w:ascii="Arial" w:hAnsi="Arial" w:cs="Arial"/>
          <w:lang w:val="de-DE"/>
        </w:rPr>
        <w:t>Gruppen</w:t>
      </w:r>
      <w:r w:rsidRPr="002909C3">
        <w:rPr>
          <w:rFonts w:ascii="Arial" w:hAnsi="Arial" w:cs="Arial"/>
          <w:lang w:val="de-DE"/>
        </w:rPr>
        <w:t xml:space="preserve"> und unterstützt die Kulturverwaltung in ihrer diversitätsorientierten Ausrichtung. Mit seinem Auftrag möchte es langfristig strukturelle und institutionell verankerte Diskriminierungsformen abbauen und</w:t>
      </w:r>
      <w:r w:rsidR="004E123C" w:rsidRPr="002909C3">
        <w:rPr>
          <w:rFonts w:ascii="Arial" w:hAnsi="Arial" w:cs="Arial"/>
          <w:lang w:val="de-DE"/>
        </w:rPr>
        <w:t xml:space="preserve"> Prozesse etablieren, die Diversität fördern</w:t>
      </w:r>
      <w:r w:rsidRPr="002909C3">
        <w:rPr>
          <w:rFonts w:ascii="Arial" w:hAnsi="Arial" w:cs="Arial"/>
          <w:lang w:val="de-DE"/>
        </w:rPr>
        <w:t xml:space="preserve"> und </w:t>
      </w:r>
      <w:r w:rsidR="004E123C" w:rsidRPr="002909C3">
        <w:rPr>
          <w:rFonts w:ascii="Arial" w:hAnsi="Arial" w:cs="Arial"/>
          <w:lang w:val="de-DE"/>
        </w:rPr>
        <w:t>demografische Entwicklungen berücksichtigen</w:t>
      </w:r>
      <w:r w:rsidRPr="002909C3">
        <w:rPr>
          <w:rFonts w:ascii="Arial" w:hAnsi="Arial" w:cs="Arial"/>
          <w:lang w:val="de-DE"/>
        </w:rPr>
        <w:t>.</w:t>
      </w:r>
    </w:p>
    <w:p w:rsidR="00F2415F" w:rsidRPr="002909C3" w:rsidRDefault="00F2415F"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 xml:space="preserve">Förderband e.V. – Kulturinitiative Berlin </w:t>
      </w:r>
    </w:p>
    <w:p w:rsidR="00D36C90" w:rsidRPr="002909C3" w:rsidRDefault="00D36C90" w:rsidP="00A31234">
      <w:pPr>
        <w:rPr>
          <w:rFonts w:ascii="Arial" w:hAnsi="Arial" w:cs="Arial"/>
          <w:lang w:val="de-DE"/>
        </w:rPr>
      </w:pPr>
      <w:r w:rsidRPr="002909C3">
        <w:rPr>
          <w:rFonts w:ascii="Arial" w:hAnsi="Arial" w:cs="Arial"/>
          <w:lang w:val="de-DE"/>
        </w:rPr>
        <w:t xml:space="preserve">Förderband e.V. – Kulturinitiative </w:t>
      </w:r>
      <w:r w:rsidR="00382C28" w:rsidRPr="002909C3">
        <w:rPr>
          <w:rFonts w:ascii="Arial" w:hAnsi="Arial" w:cs="Arial"/>
          <w:lang w:val="de-DE"/>
        </w:rPr>
        <w:t xml:space="preserve">Berlin </w:t>
      </w:r>
      <w:r w:rsidRPr="002909C3">
        <w:rPr>
          <w:rFonts w:ascii="Arial" w:hAnsi="Arial" w:cs="Arial"/>
          <w:lang w:val="de-DE"/>
        </w:rPr>
        <w:t>wurde im November 1990 als gemeinnütziger Verein von Künstler</w:t>
      </w:r>
      <w:r w:rsidR="00382C28" w:rsidRPr="002909C3">
        <w:rPr>
          <w:rFonts w:ascii="Arial" w:hAnsi="Arial" w:cs="Arial"/>
          <w:lang w:val="de-DE"/>
        </w:rPr>
        <w:t>*inne</w:t>
      </w:r>
      <w:r w:rsidRPr="002909C3">
        <w:rPr>
          <w:rFonts w:ascii="Arial" w:hAnsi="Arial" w:cs="Arial"/>
          <w:lang w:val="de-DE"/>
        </w:rPr>
        <w:t xml:space="preserve">n und Kulturschaffenden in Berlin gegründet. Ziel war und ist die Entwicklung, Beratung und Förderung unterschiedlichster künstlerischer, soziokultureller und medialer Projekte. Der Verein entwickelt und betreibt Kulturstandorte, übernimmt die Trägerschaft für Kulturprojekte, unterstützt Ideen und Initiativen mit künstlerischen, kulturellen und </w:t>
      </w:r>
      <w:proofErr w:type="spellStart"/>
      <w:r w:rsidRPr="002909C3">
        <w:rPr>
          <w:rFonts w:ascii="Arial" w:hAnsi="Arial" w:cs="Arial"/>
          <w:lang w:val="de-DE"/>
        </w:rPr>
        <w:t>gemeinwesenorientierten</w:t>
      </w:r>
      <w:proofErr w:type="spellEnd"/>
      <w:r w:rsidRPr="002909C3">
        <w:rPr>
          <w:rFonts w:ascii="Arial" w:hAnsi="Arial" w:cs="Arial"/>
          <w:lang w:val="de-DE"/>
        </w:rPr>
        <w:t xml:space="preserve"> Zielen, fördert die kulturelle Bildung und die kulturelle Teilhabe von Menschen mit Behinderung und sozialen Schwierigkeiten. Als Beschäftigungsträger mit über 300 Kooperations</w:t>
      </w:r>
      <w:r w:rsidR="005C12F6" w:rsidRPr="002909C3">
        <w:rPr>
          <w:rFonts w:ascii="Arial" w:hAnsi="Arial" w:cs="Arial"/>
          <w:lang w:val="de-DE"/>
        </w:rPr>
        <w:t xml:space="preserve">partnern trägt Förderband e.V. </w:t>
      </w:r>
      <w:r w:rsidRPr="002909C3">
        <w:rPr>
          <w:rFonts w:ascii="Arial" w:hAnsi="Arial" w:cs="Arial"/>
          <w:lang w:val="de-DE"/>
        </w:rPr>
        <w:t xml:space="preserve">seit 1993 stadtweit zur Stabilisierung der kulturellen Infrastruktur bei. </w:t>
      </w:r>
    </w:p>
    <w:p w:rsidR="00D36C90" w:rsidRPr="002909C3" w:rsidRDefault="00D36C90" w:rsidP="00A31234">
      <w:pPr>
        <w:rPr>
          <w:rFonts w:ascii="Arial" w:hAnsi="Arial" w:cs="Arial"/>
          <w:lang w:val="de-DE"/>
        </w:rPr>
      </w:pPr>
    </w:p>
    <w:p w:rsidR="00D36C90" w:rsidRPr="00EF1D96" w:rsidRDefault="00D36C90" w:rsidP="00A31234">
      <w:pPr>
        <w:rPr>
          <w:rFonts w:ascii="Arial" w:hAnsi="Arial" w:cs="Arial"/>
          <w:b/>
          <w:lang w:val="de-DE"/>
        </w:rPr>
      </w:pPr>
      <w:r w:rsidRPr="00EF1D96">
        <w:rPr>
          <w:rFonts w:ascii="Arial" w:hAnsi="Arial" w:cs="Arial"/>
          <w:b/>
          <w:lang w:val="de-DE"/>
        </w:rPr>
        <w:t>Janna Harms</w:t>
      </w:r>
    </w:p>
    <w:p w:rsidR="00D36C90" w:rsidRPr="002909C3" w:rsidRDefault="00D36C90" w:rsidP="00A31234">
      <w:pPr>
        <w:rPr>
          <w:rFonts w:ascii="Arial" w:hAnsi="Arial" w:cs="Arial"/>
          <w:lang w:val="de-DE"/>
        </w:rPr>
      </w:pPr>
      <w:r w:rsidRPr="00EF1D96">
        <w:rPr>
          <w:rFonts w:ascii="Arial" w:hAnsi="Arial" w:cs="Arial"/>
          <w:lang w:val="de-DE"/>
        </w:rPr>
        <w:t xml:space="preserve">Janna Harms (Dipl. </w:t>
      </w:r>
      <w:r w:rsidRPr="002909C3">
        <w:rPr>
          <w:rFonts w:ascii="Arial" w:hAnsi="Arial" w:cs="Arial"/>
          <w:lang w:val="de-DE"/>
        </w:rPr>
        <w:t xml:space="preserve">Heilpädagogin, M.A.) leitet das Unternehmen </w:t>
      </w:r>
      <w:proofErr w:type="spellStart"/>
      <w:r w:rsidRPr="002909C3">
        <w:rPr>
          <w:rFonts w:ascii="Arial" w:hAnsi="Arial" w:cs="Arial"/>
          <w:lang w:val="de-DE"/>
        </w:rPr>
        <w:t>nueva.berlin</w:t>
      </w:r>
      <w:proofErr w:type="spellEnd"/>
      <w:r w:rsidRPr="002909C3">
        <w:rPr>
          <w:rFonts w:ascii="Arial" w:hAnsi="Arial" w:cs="Arial"/>
          <w:lang w:val="de-DE"/>
        </w:rPr>
        <w:t xml:space="preserve">. Zuvor war sie für Träger der Behindertenhilfe und als wissenschaftliche Mitarbeiterin tätig. Sie hat ein Studium der Heilpädagogik und den Masterstudiengang „European </w:t>
      </w:r>
      <w:proofErr w:type="spellStart"/>
      <w:r w:rsidRPr="002909C3">
        <w:rPr>
          <w:rFonts w:ascii="Arial" w:hAnsi="Arial" w:cs="Arial"/>
          <w:lang w:val="de-DE"/>
        </w:rPr>
        <w:t>Perspectives</w:t>
      </w:r>
      <w:proofErr w:type="spellEnd"/>
      <w:r w:rsidRPr="002909C3">
        <w:rPr>
          <w:rFonts w:ascii="Arial" w:hAnsi="Arial" w:cs="Arial"/>
          <w:lang w:val="de-DE"/>
        </w:rPr>
        <w:t xml:space="preserve"> on </w:t>
      </w:r>
      <w:proofErr w:type="spellStart"/>
      <w:r w:rsidRPr="002909C3">
        <w:rPr>
          <w:rFonts w:ascii="Arial" w:hAnsi="Arial" w:cs="Arial"/>
          <w:lang w:val="de-DE"/>
        </w:rPr>
        <w:t>Social</w:t>
      </w:r>
      <w:proofErr w:type="spellEnd"/>
      <w:r w:rsidRPr="002909C3">
        <w:rPr>
          <w:rFonts w:ascii="Arial" w:hAnsi="Arial" w:cs="Arial"/>
          <w:lang w:val="de-DE"/>
        </w:rPr>
        <w:t xml:space="preserve"> </w:t>
      </w:r>
      <w:proofErr w:type="spellStart"/>
      <w:r w:rsidRPr="002909C3">
        <w:rPr>
          <w:rFonts w:ascii="Arial" w:hAnsi="Arial" w:cs="Arial"/>
          <w:lang w:val="de-DE"/>
        </w:rPr>
        <w:t>Inclusion</w:t>
      </w:r>
      <w:proofErr w:type="spellEnd"/>
      <w:r w:rsidRPr="002909C3">
        <w:rPr>
          <w:rFonts w:ascii="Arial" w:hAnsi="Arial" w:cs="Arial"/>
          <w:lang w:val="de-DE"/>
        </w:rPr>
        <w:t>“ an der Hochschule Magdeburg-Stendal absolviert.</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Andrew Hewitt</w:t>
      </w:r>
    </w:p>
    <w:p w:rsidR="008346EB" w:rsidRPr="002909C3" w:rsidRDefault="008346EB" w:rsidP="00A31234">
      <w:pPr>
        <w:rPr>
          <w:rFonts w:ascii="Arial" w:hAnsi="Arial" w:cs="Arial"/>
          <w:lang w:val="de-DE"/>
        </w:rPr>
      </w:pPr>
      <w:r w:rsidRPr="002909C3">
        <w:rPr>
          <w:rFonts w:ascii="Arial" w:hAnsi="Arial" w:cs="Arial"/>
          <w:lang w:val="de-DE"/>
        </w:rPr>
        <w:t xml:space="preserve">Andrew Hewitt wurde vom britischen Musikmagazin </w:t>
      </w:r>
      <w:proofErr w:type="spellStart"/>
      <w:r w:rsidRPr="002909C3">
        <w:rPr>
          <w:rFonts w:ascii="Arial" w:hAnsi="Arial" w:cs="Arial"/>
          <w:lang w:val="de-DE"/>
        </w:rPr>
        <w:t>Raw</w:t>
      </w:r>
      <w:proofErr w:type="spellEnd"/>
      <w:r w:rsidRPr="002909C3">
        <w:rPr>
          <w:rFonts w:ascii="Arial" w:hAnsi="Arial" w:cs="Arial"/>
          <w:lang w:val="de-DE"/>
        </w:rPr>
        <w:t xml:space="preserve"> </w:t>
      </w:r>
      <w:proofErr w:type="spellStart"/>
      <w:r w:rsidRPr="002909C3">
        <w:rPr>
          <w:rFonts w:ascii="Arial" w:hAnsi="Arial" w:cs="Arial"/>
          <w:lang w:val="de-DE"/>
        </w:rPr>
        <w:t>Ramp</w:t>
      </w:r>
      <w:proofErr w:type="spellEnd"/>
      <w:r w:rsidRPr="002909C3">
        <w:rPr>
          <w:rFonts w:ascii="Arial" w:hAnsi="Arial" w:cs="Arial"/>
          <w:lang w:val="de-DE"/>
        </w:rPr>
        <w:t xml:space="preserve"> einer der </w:t>
      </w:r>
      <w:proofErr w:type="spellStart"/>
      <w:r w:rsidRPr="002909C3">
        <w:rPr>
          <w:rFonts w:ascii="Arial" w:hAnsi="Arial" w:cs="Arial"/>
          <w:lang w:val="de-DE"/>
        </w:rPr>
        <w:t>inspirierendsten</w:t>
      </w:r>
      <w:proofErr w:type="spellEnd"/>
      <w:r w:rsidRPr="002909C3">
        <w:rPr>
          <w:rFonts w:ascii="Arial" w:hAnsi="Arial" w:cs="Arial"/>
          <w:lang w:val="de-DE"/>
        </w:rPr>
        <w:t xml:space="preserve"> und bemerkenswerten Musiker der Welt genannt. Er ist ein erfolgreicher Performance-Künstler, Schlagzeuglehrer, Motivationstrainer und </w:t>
      </w:r>
      <w:proofErr w:type="spellStart"/>
      <w:r w:rsidRPr="002909C3">
        <w:rPr>
          <w:rFonts w:ascii="Arial" w:hAnsi="Arial" w:cs="Arial"/>
          <w:lang w:val="de-DE"/>
        </w:rPr>
        <w:t>Workshopleiter</w:t>
      </w:r>
      <w:proofErr w:type="spellEnd"/>
      <w:r w:rsidRPr="002909C3">
        <w:rPr>
          <w:rFonts w:ascii="Arial" w:hAnsi="Arial" w:cs="Arial"/>
          <w:lang w:val="de-DE"/>
        </w:rPr>
        <w:t xml:space="preserve">, der sich für die Rechte von Menschen mit Behinderung einsetzt. Er ist bei großen Kunstfestivals entlang der Ostküste Australiens u.a. 2004 und 2005 beim Club Wild im Sydney Opera House aufgetreten. Andrew Hewitt gastierte oft in den USA, wo er auf der größten Musikexpo der Welt, The NAMM Show in Anaheim, California auftrat. Er ist Mitgründer von Can-Do </w:t>
      </w:r>
      <w:proofErr w:type="spellStart"/>
      <w:r w:rsidRPr="002909C3">
        <w:rPr>
          <w:rFonts w:ascii="Arial" w:hAnsi="Arial" w:cs="Arial"/>
          <w:lang w:val="de-DE"/>
        </w:rPr>
        <w:t>Musos</w:t>
      </w:r>
      <w:proofErr w:type="spellEnd"/>
      <w:r w:rsidRPr="002909C3">
        <w:rPr>
          <w:rFonts w:ascii="Arial" w:hAnsi="Arial" w:cs="Arial"/>
          <w:lang w:val="de-DE"/>
        </w:rPr>
        <w:t>, das eine globale Stimme für Musiker*innen aus aller Welt ist, die mit einer Behinderung leben.</w:t>
      </w:r>
    </w:p>
    <w:p w:rsidR="00D36C90" w:rsidRPr="002909C3" w:rsidRDefault="00D36C90" w:rsidP="00A31234">
      <w:pPr>
        <w:rPr>
          <w:rFonts w:ascii="Arial" w:hAnsi="Arial" w:cs="Arial"/>
          <w:lang w:val="de-DE"/>
        </w:rPr>
      </w:pPr>
    </w:p>
    <w:p w:rsidR="008346EB" w:rsidRPr="00602528" w:rsidRDefault="008346EB" w:rsidP="00A31234">
      <w:pPr>
        <w:rPr>
          <w:rFonts w:ascii="Arial" w:hAnsi="Arial" w:cs="Arial"/>
          <w:b/>
          <w:lang w:val="de-DE"/>
        </w:rPr>
      </w:pPr>
      <w:r w:rsidRPr="00602528">
        <w:rPr>
          <w:rFonts w:ascii="Arial" w:hAnsi="Arial" w:cs="Arial"/>
          <w:b/>
          <w:lang w:val="de-DE"/>
        </w:rPr>
        <w:t xml:space="preserve">Sarah </w:t>
      </w:r>
      <w:proofErr w:type="spellStart"/>
      <w:r w:rsidRPr="00602528">
        <w:rPr>
          <w:rFonts w:ascii="Arial" w:hAnsi="Arial" w:cs="Arial"/>
          <w:b/>
          <w:lang w:val="de-DE"/>
        </w:rPr>
        <w:t>Houbolt</w:t>
      </w:r>
      <w:proofErr w:type="spellEnd"/>
    </w:p>
    <w:p w:rsidR="008346EB" w:rsidRPr="00602528" w:rsidRDefault="008346EB" w:rsidP="00A31234">
      <w:pPr>
        <w:rPr>
          <w:rFonts w:ascii="Arial" w:hAnsi="Arial" w:cs="Arial"/>
          <w:lang w:val="de-DE"/>
        </w:rPr>
      </w:pPr>
      <w:r w:rsidRPr="002909C3">
        <w:rPr>
          <w:rFonts w:ascii="Arial" w:hAnsi="Arial" w:cs="Arial"/>
          <w:lang w:val="de-DE"/>
        </w:rPr>
        <w:t xml:space="preserve">Sarah </w:t>
      </w:r>
      <w:proofErr w:type="spellStart"/>
      <w:r w:rsidRPr="002909C3">
        <w:rPr>
          <w:rFonts w:ascii="Arial" w:hAnsi="Arial" w:cs="Arial"/>
          <w:lang w:val="de-DE"/>
        </w:rPr>
        <w:t>Houbolt</w:t>
      </w:r>
      <w:proofErr w:type="spellEnd"/>
      <w:r w:rsidRPr="002909C3">
        <w:rPr>
          <w:rFonts w:ascii="Arial" w:hAnsi="Arial" w:cs="Arial"/>
          <w:lang w:val="de-DE"/>
        </w:rPr>
        <w:t xml:space="preserve"> </w:t>
      </w:r>
      <w:proofErr w:type="spellStart"/>
      <w:r w:rsidRPr="002909C3">
        <w:rPr>
          <w:rFonts w:ascii="Arial" w:hAnsi="Arial" w:cs="Arial"/>
          <w:lang w:val="de-DE"/>
        </w:rPr>
        <w:t>is</w:t>
      </w:r>
      <w:proofErr w:type="spellEnd"/>
      <w:r w:rsidRPr="002909C3">
        <w:rPr>
          <w:rFonts w:ascii="Arial" w:hAnsi="Arial" w:cs="Arial"/>
          <w:lang w:val="de-DE"/>
        </w:rPr>
        <w:t xml:space="preserve"> eine erfolgreiche Zirkus-/</w:t>
      </w:r>
      <w:proofErr w:type="spellStart"/>
      <w:r w:rsidRPr="002909C3">
        <w:rPr>
          <w:rFonts w:ascii="Arial" w:hAnsi="Arial" w:cs="Arial"/>
          <w:lang w:val="de-DE"/>
        </w:rPr>
        <w:t>Physical</w:t>
      </w:r>
      <w:proofErr w:type="spellEnd"/>
      <w:r w:rsidRPr="002909C3">
        <w:rPr>
          <w:rFonts w:ascii="Arial" w:hAnsi="Arial" w:cs="Arial"/>
          <w:lang w:val="de-DE"/>
        </w:rPr>
        <w:t xml:space="preserve"> </w:t>
      </w:r>
      <w:proofErr w:type="spellStart"/>
      <w:r w:rsidRPr="002909C3">
        <w:rPr>
          <w:rFonts w:ascii="Arial" w:hAnsi="Arial" w:cs="Arial"/>
          <w:lang w:val="de-DE"/>
        </w:rPr>
        <w:t>Theatre-Perfomerin</w:t>
      </w:r>
      <w:proofErr w:type="spellEnd"/>
      <w:r w:rsidRPr="002909C3">
        <w:rPr>
          <w:rFonts w:ascii="Arial" w:hAnsi="Arial" w:cs="Arial"/>
          <w:lang w:val="de-DE"/>
        </w:rPr>
        <w:t xml:space="preserve"> mit einem Fokus auf Trapezkunst, Akrobatik, Hula </w:t>
      </w:r>
      <w:proofErr w:type="spellStart"/>
      <w:r w:rsidRPr="002909C3">
        <w:rPr>
          <w:rFonts w:ascii="Arial" w:hAnsi="Arial" w:cs="Arial"/>
          <w:lang w:val="de-DE"/>
        </w:rPr>
        <w:t>Hoop</w:t>
      </w:r>
      <w:proofErr w:type="spellEnd"/>
      <w:r w:rsidRPr="002909C3">
        <w:rPr>
          <w:rFonts w:ascii="Arial" w:hAnsi="Arial" w:cs="Arial"/>
          <w:lang w:val="de-DE"/>
        </w:rPr>
        <w:t xml:space="preserve"> und Side Show. Sie w</w:t>
      </w:r>
      <w:r w:rsidR="005C12F6" w:rsidRPr="002909C3">
        <w:rPr>
          <w:rFonts w:ascii="Arial" w:hAnsi="Arial" w:cs="Arial"/>
          <w:lang w:val="de-DE"/>
        </w:rPr>
        <w:t xml:space="preserve">urde vom </w:t>
      </w:r>
      <w:proofErr w:type="spellStart"/>
      <w:r w:rsidR="005C12F6" w:rsidRPr="002909C3">
        <w:rPr>
          <w:rFonts w:ascii="Arial" w:hAnsi="Arial" w:cs="Arial"/>
          <w:lang w:val="de-DE"/>
        </w:rPr>
        <w:t>Vulcana</w:t>
      </w:r>
      <w:proofErr w:type="spellEnd"/>
      <w:r w:rsidR="005C12F6" w:rsidRPr="002909C3">
        <w:rPr>
          <w:rFonts w:ascii="Arial" w:hAnsi="Arial" w:cs="Arial"/>
          <w:lang w:val="de-DE"/>
        </w:rPr>
        <w:t xml:space="preserve"> </w:t>
      </w:r>
      <w:proofErr w:type="spellStart"/>
      <w:r w:rsidR="005C12F6" w:rsidRPr="002909C3">
        <w:rPr>
          <w:rFonts w:ascii="Arial" w:hAnsi="Arial" w:cs="Arial"/>
          <w:lang w:val="de-DE"/>
        </w:rPr>
        <w:t>Women’s</w:t>
      </w:r>
      <w:proofErr w:type="spellEnd"/>
      <w:r w:rsidR="005C12F6" w:rsidRPr="002909C3">
        <w:rPr>
          <w:rFonts w:ascii="Arial" w:hAnsi="Arial" w:cs="Arial"/>
          <w:lang w:val="de-DE"/>
        </w:rPr>
        <w:t xml:space="preserve"> Circus</w:t>
      </w:r>
      <w:r w:rsidRPr="002909C3">
        <w:rPr>
          <w:rFonts w:ascii="Arial" w:hAnsi="Arial" w:cs="Arial"/>
          <w:lang w:val="de-DE"/>
        </w:rPr>
        <w:t xml:space="preserve"> ausgebildet und ist mit diesem aufgetreten. Sie hat bei zahlreichen Produktionen und freiberuflichen Projekten in Australien und Neuseeland mitgewirkt und ist eine der </w:t>
      </w:r>
      <w:r w:rsidRPr="002909C3">
        <w:rPr>
          <w:rFonts w:ascii="Arial" w:hAnsi="Arial" w:cs="Arial"/>
          <w:lang w:val="de-DE"/>
        </w:rPr>
        <w:lastRenderedPageBreak/>
        <w:t xml:space="preserve">ersten Absolvent*innen des </w:t>
      </w:r>
      <w:proofErr w:type="spellStart"/>
      <w:r w:rsidRPr="002909C3">
        <w:rPr>
          <w:rFonts w:ascii="Arial" w:hAnsi="Arial" w:cs="Arial"/>
          <w:lang w:val="de-DE"/>
        </w:rPr>
        <w:t>Australia</w:t>
      </w:r>
      <w:proofErr w:type="spellEnd"/>
      <w:r w:rsidRPr="002909C3">
        <w:rPr>
          <w:rFonts w:ascii="Arial" w:hAnsi="Arial" w:cs="Arial"/>
          <w:lang w:val="de-DE"/>
        </w:rPr>
        <w:t xml:space="preserve"> Council </w:t>
      </w:r>
      <w:proofErr w:type="spellStart"/>
      <w:r w:rsidRPr="002909C3">
        <w:rPr>
          <w:rFonts w:ascii="Arial" w:hAnsi="Arial" w:cs="Arial"/>
          <w:lang w:val="de-DE"/>
        </w:rPr>
        <w:t>for</w:t>
      </w:r>
      <w:proofErr w:type="spellEnd"/>
      <w:r w:rsidRPr="002909C3">
        <w:rPr>
          <w:rFonts w:ascii="Arial" w:hAnsi="Arial" w:cs="Arial"/>
          <w:lang w:val="de-DE"/>
        </w:rPr>
        <w:t xml:space="preserve"> </w:t>
      </w:r>
      <w:proofErr w:type="spellStart"/>
      <w:r w:rsidRPr="002909C3">
        <w:rPr>
          <w:rFonts w:ascii="Arial" w:hAnsi="Arial" w:cs="Arial"/>
          <w:lang w:val="de-DE"/>
        </w:rPr>
        <w:t>the</w:t>
      </w:r>
      <w:proofErr w:type="spellEnd"/>
      <w:r w:rsidRPr="002909C3">
        <w:rPr>
          <w:rFonts w:ascii="Arial" w:hAnsi="Arial" w:cs="Arial"/>
          <w:lang w:val="de-DE"/>
        </w:rPr>
        <w:t xml:space="preserve"> Arts 2015 </w:t>
      </w:r>
      <w:proofErr w:type="spellStart"/>
      <w:r w:rsidRPr="002909C3">
        <w:rPr>
          <w:rFonts w:ascii="Arial" w:hAnsi="Arial" w:cs="Arial"/>
          <w:lang w:val="de-DE"/>
        </w:rPr>
        <w:t>Sync</w:t>
      </w:r>
      <w:proofErr w:type="spellEnd"/>
      <w:r w:rsidRPr="002909C3">
        <w:rPr>
          <w:rFonts w:ascii="Arial" w:hAnsi="Arial" w:cs="Arial"/>
          <w:lang w:val="de-DE"/>
        </w:rPr>
        <w:t xml:space="preserve"> Leadership </w:t>
      </w:r>
      <w:proofErr w:type="spellStart"/>
      <w:r w:rsidRPr="002909C3">
        <w:rPr>
          <w:rFonts w:ascii="Arial" w:hAnsi="Arial" w:cs="Arial"/>
          <w:lang w:val="de-DE"/>
        </w:rPr>
        <w:t>program</w:t>
      </w:r>
      <w:proofErr w:type="spellEnd"/>
      <w:r w:rsidRPr="002909C3">
        <w:rPr>
          <w:rFonts w:ascii="Arial" w:hAnsi="Arial" w:cs="Arial"/>
          <w:lang w:val="de-DE"/>
        </w:rPr>
        <w:t xml:space="preserve">. Derzeit arbeitet sie an Projekten zu Sehbehinderung, der Ästhetik von Barrierefreiheit und Tanz. </w:t>
      </w:r>
      <w:r w:rsidRPr="00602528">
        <w:rPr>
          <w:rFonts w:ascii="Arial" w:hAnsi="Arial" w:cs="Arial"/>
          <w:lang w:val="de-DE"/>
        </w:rPr>
        <w:t>Sie bietet auch Events für Unternehmen an.</w:t>
      </w:r>
    </w:p>
    <w:p w:rsidR="00D36C90" w:rsidRPr="00602528"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Belinda Locke</w:t>
      </w:r>
    </w:p>
    <w:p w:rsidR="008346EB" w:rsidRPr="002909C3" w:rsidRDefault="008346EB" w:rsidP="00A31234">
      <w:pPr>
        <w:rPr>
          <w:rFonts w:ascii="Arial" w:hAnsi="Arial" w:cs="Arial"/>
          <w:lang w:val="de-DE"/>
        </w:rPr>
      </w:pPr>
      <w:r w:rsidRPr="002909C3">
        <w:rPr>
          <w:rFonts w:ascii="Arial" w:hAnsi="Arial" w:cs="Arial"/>
          <w:lang w:val="de-DE"/>
        </w:rPr>
        <w:t xml:space="preserve">Belinda Locke ist eine Theaterregisseurin, Performance-Künstlerin und führende künstlerische Persönlichkeit in Melbourne, Australien. </w:t>
      </w:r>
      <w:r w:rsidR="005C12F6" w:rsidRPr="002909C3">
        <w:rPr>
          <w:rFonts w:ascii="Arial" w:hAnsi="Arial" w:cs="Arial"/>
          <w:lang w:val="de-DE"/>
        </w:rPr>
        <w:t xml:space="preserve">Sie gewann </w:t>
      </w:r>
      <w:r w:rsidRPr="002909C3">
        <w:rPr>
          <w:rFonts w:ascii="Arial" w:hAnsi="Arial" w:cs="Arial"/>
          <w:lang w:val="de-DE"/>
        </w:rPr>
        <w:t xml:space="preserve">Anerkennung durch ihre Arbeit als junge Künstlerin und aufstrebende leitende Kulturschaffende als sie 2014 für das </w:t>
      </w:r>
      <w:proofErr w:type="spellStart"/>
      <w:r w:rsidRPr="002909C3">
        <w:rPr>
          <w:rFonts w:ascii="Arial" w:hAnsi="Arial" w:cs="Arial"/>
          <w:lang w:val="de-DE"/>
        </w:rPr>
        <w:t>Sync</w:t>
      </w:r>
      <w:proofErr w:type="spellEnd"/>
      <w:r w:rsidRPr="002909C3">
        <w:rPr>
          <w:rFonts w:ascii="Arial" w:hAnsi="Arial" w:cs="Arial"/>
          <w:lang w:val="de-DE"/>
        </w:rPr>
        <w:t xml:space="preserve"> Leadership Programm vom australischen Rat für Kunst ausgewählt wurde (</w:t>
      </w:r>
      <w:proofErr w:type="spellStart"/>
      <w:r w:rsidRPr="002909C3">
        <w:rPr>
          <w:rFonts w:ascii="Arial" w:hAnsi="Arial" w:cs="Arial"/>
          <w:lang w:val="de-DE"/>
        </w:rPr>
        <w:t>Australia</w:t>
      </w:r>
      <w:proofErr w:type="spellEnd"/>
      <w:r w:rsidRPr="002909C3">
        <w:rPr>
          <w:rFonts w:ascii="Arial" w:hAnsi="Arial" w:cs="Arial"/>
          <w:lang w:val="de-DE"/>
        </w:rPr>
        <w:t xml:space="preserve"> Council </w:t>
      </w:r>
      <w:proofErr w:type="spellStart"/>
      <w:r w:rsidRPr="002909C3">
        <w:rPr>
          <w:rFonts w:ascii="Arial" w:hAnsi="Arial" w:cs="Arial"/>
          <w:lang w:val="de-DE"/>
        </w:rPr>
        <w:t>for</w:t>
      </w:r>
      <w:proofErr w:type="spellEnd"/>
      <w:r w:rsidRPr="002909C3">
        <w:rPr>
          <w:rFonts w:ascii="Arial" w:hAnsi="Arial" w:cs="Arial"/>
          <w:lang w:val="de-DE"/>
        </w:rPr>
        <w:t xml:space="preserve"> </w:t>
      </w:r>
      <w:proofErr w:type="spellStart"/>
      <w:r w:rsidRPr="002909C3">
        <w:rPr>
          <w:rFonts w:ascii="Arial" w:hAnsi="Arial" w:cs="Arial"/>
          <w:lang w:val="de-DE"/>
        </w:rPr>
        <w:t>the</w:t>
      </w:r>
      <w:proofErr w:type="spellEnd"/>
      <w:r w:rsidRPr="002909C3">
        <w:rPr>
          <w:rFonts w:ascii="Arial" w:hAnsi="Arial" w:cs="Arial"/>
          <w:lang w:val="de-DE"/>
        </w:rPr>
        <w:t xml:space="preserve"> Arts’ </w:t>
      </w:r>
      <w:proofErr w:type="spellStart"/>
      <w:r w:rsidRPr="002909C3">
        <w:rPr>
          <w:rFonts w:ascii="Arial" w:hAnsi="Arial" w:cs="Arial"/>
          <w:lang w:val="de-DE"/>
        </w:rPr>
        <w:t>Sync</w:t>
      </w:r>
      <w:proofErr w:type="spellEnd"/>
      <w:r w:rsidRPr="002909C3">
        <w:rPr>
          <w:rFonts w:ascii="Arial" w:hAnsi="Arial" w:cs="Arial"/>
          <w:lang w:val="de-DE"/>
        </w:rPr>
        <w:t xml:space="preserve"> Leadership </w:t>
      </w:r>
      <w:proofErr w:type="spellStart"/>
      <w:r w:rsidRPr="002909C3">
        <w:rPr>
          <w:rFonts w:ascii="Arial" w:hAnsi="Arial" w:cs="Arial"/>
          <w:lang w:val="de-DE"/>
        </w:rPr>
        <w:t>program</w:t>
      </w:r>
      <w:proofErr w:type="spellEnd"/>
      <w:r w:rsidRPr="002909C3">
        <w:rPr>
          <w:rFonts w:ascii="Arial" w:hAnsi="Arial" w:cs="Arial"/>
          <w:lang w:val="de-DE"/>
        </w:rPr>
        <w:t xml:space="preserve">) und 2016 das Rose Byrne Stipendium für junge aufsteigende führende Persönlichkeiten im Bereich Kunst (Rose Byrne </w:t>
      </w:r>
      <w:proofErr w:type="spellStart"/>
      <w:r w:rsidRPr="002909C3">
        <w:rPr>
          <w:rFonts w:ascii="Arial" w:hAnsi="Arial" w:cs="Arial"/>
          <w:lang w:val="de-DE"/>
        </w:rPr>
        <w:t>Scholarship</w:t>
      </w:r>
      <w:proofErr w:type="spellEnd"/>
      <w:r w:rsidRPr="002909C3">
        <w:rPr>
          <w:rFonts w:ascii="Arial" w:hAnsi="Arial" w:cs="Arial"/>
          <w:lang w:val="de-DE"/>
        </w:rPr>
        <w:t xml:space="preserve"> </w:t>
      </w:r>
      <w:proofErr w:type="spellStart"/>
      <w:r w:rsidRPr="002909C3">
        <w:rPr>
          <w:rFonts w:ascii="Arial" w:hAnsi="Arial" w:cs="Arial"/>
          <w:lang w:val="de-DE"/>
        </w:rPr>
        <w:t>for</w:t>
      </w:r>
      <w:proofErr w:type="spellEnd"/>
      <w:r w:rsidRPr="002909C3">
        <w:rPr>
          <w:rFonts w:ascii="Arial" w:hAnsi="Arial" w:cs="Arial"/>
          <w:lang w:val="de-DE"/>
        </w:rPr>
        <w:t xml:space="preserve"> an Emerging </w:t>
      </w:r>
      <w:proofErr w:type="spellStart"/>
      <w:r w:rsidRPr="002909C3">
        <w:rPr>
          <w:rFonts w:ascii="Arial" w:hAnsi="Arial" w:cs="Arial"/>
          <w:lang w:val="de-DE"/>
        </w:rPr>
        <w:t>Female</w:t>
      </w:r>
      <w:proofErr w:type="spellEnd"/>
      <w:r w:rsidRPr="002909C3">
        <w:rPr>
          <w:rFonts w:ascii="Arial" w:hAnsi="Arial" w:cs="Arial"/>
          <w:lang w:val="de-DE"/>
        </w:rPr>
        <w:t xml:space="preserve"> Leader in </w:t>
      </w:r>
      <w:proofErr w:type="spellStart"/>
      <w:r w:rsidRPr="002909C3">
        <w:rPr>
          <w:rFonts w:ascii="Arial" w:hAnsi="Arial" w:cs="Arial"/>
          <w:lang w:val="de-DE"/>
        </w:rPr>
        <w:t>the</w:t>
      </w:r>
      <w:proofErr w:type="spellEnd"/>
      <w:r w:rsidRPr="002909C3">
        <w:rPr>
          <w:rFonts w:ascii="Arial" w:hAnsi="Arial" w:cs="Arial"/>
          <w:lang w:val="de-DE"/>
        </w:rPr>
        <w:t xml:space="preserve"> Arts) erhielt. Belinda hat zahlreiche unabhängige Kunstfestivals in Australien </w:t>
      </w:r>
      <w:proofErr w:type="spellStart"/>
      <w:r w:rsidRPr="002909C3">
        <w:rPr>
          <w:rFonts w:ascii="Arial" w:hAnsi="Arial" w:cs="Arial"/>
          <w:lang w:val="de-DE"/>
        </w:rPr>
        <w:t>kuratiert</w:t>
      </w:r>
      <w:proofErr w:type="spellEnd"/>
      <w:r w:rsidRPr="002909C3">
        <w:rPr>
          <w:rFonts w:ascii="Arial" w:hAnsi="Arial" w:cs="Arial"/>
          <w:lang w:val="de-DE"/>
        </w:rPr>
        <w:t xml:space="preserve"> und organisiert. Durch ihre Performance-Kunst beleuchtet sie verborgende Geschichten und Erfahrungen. Zurzeit macht sie einen Doktor in Philosophie an der Queensland University </w:t>
      </w:r>
      <w:proofErr w:type="spellStart"/>
      <w:r w:rsidRPr="002909C3">
        <w:rPr>
          <w:rFonts w:ascii="Arial" w:hAnsi="Arial" w:cs="Arial"/>
          <w:lang w:val="de-DE"/>
        </w:rPr>
        <w:t>of</w:t>
      </w:r>
      <w:proofErr w:type="spellEnd"/>
      <w:r w:rsidRPr="002909C3">
        <w:rPr>
          <w:rFonts w:ascii="Arial" w:hAnsi="Arial" w:cs="Arial"/>
          <w:lang w:val="de-DE"/>
        </w:rPr>
        <w:t xml:space="preserve"> Technology und ist Vorsitzende des Crack </w:t>
      </w:r>
      <w:proofErr w:type="spellStart"/>
      <w:r w:rsidRPr="002909C3">
        <w:rPr>
          <w:rFonts w:ascii="Arial" w:hAnsi="Arial" w:cs="Arial"/>
          <w:lang w:val="de-DE"/>
        </w:rPr>
        <w:t>Theatre</w:t>
      </w:r>
      <w:proofErr w:type="spellEnd"/>
      <w:r w:rsidRPr="002909C3">
        <w:rPr>
          <w:rFonts w:ascii="Arial" w:hAnsi="Arial" w:cs="Arial"/>
          <w:lang w:val="de-DE"/>
        </w:rPr>
        <w:t xml:space="preserve"> Festival und stellvertretende Vorsitzende bei Arts Access </w:t>
      </w:r>
      <w:proofErr w:type="spellStart"/>
      <w:r w:rsidRPr="002909C3">
        <w:rPr>
          <w:rFonts w:ascii="Arial" w:hAnsi="Arial" w:cs="Arial"/>
          <w:lang w:val="de-DE"/>
        </w:rPr>
        <w:t>Australia</w:t>
      </w:r>
      <w:proofErr w:type="spellEnd"/>
      <w:r w:rsidRPr="002909C3">
        <w:rPr>
          <w:rFonts w:ascii="Arial" w:hAnsi="Arial" w:cs="Arial"/>
          <w:lang w:val="de-DE"/>
        </w:rPr>
        <w:t>. </w:t>
      </w:r>
    </w:p>
    <w:p w:rsidR="00FE5123" w:rsidRPr="002909C3" w:rsidRDefault="00FE5123" w:rsidP="00A31234">
      <w:pPr>
        <w:rPr>
          <w:rFonts w:ascii="Arial" w:hAnsi="Arial" w:cs="Arial"/>
          <w:lang w:val="de-DE"/>
        </w:rPr>
      </w:pPr>
    </w:p>
    <w:p w:rsidR="00D36C90" w:rsidRPr="002909C3" w:rsidRDefault="00D36C90" w:rsidP="00A31234">
      <w:pPr>
        <w:rPr>
          <w:rFonts w:ascii="Arial" w:hAnsi="Arial" w:cs="Arial"/>
          <w:lang w:val="de-DE"/>
        </w:rPr>
      </w:pPr>
      <w:r w:rsidRPr="002909C3">
        <w:rPr>
          <w:rFonts w:ascii="Arial" w:hAnsi="Arial" w:cs="Arial"/>
          <w:b/>
          <w:lang w:val="de-DE"/>
        </w:rPr>
        <w:t>Patrick Marx</w:t>
      </w:r>
      <w:r w:rsidR="008346EB" w:rsidRPr="002909C3">
        <w:rPr>
          <w:rFonts w:ascii="Arial" w:hAnsi="Arial" w:cs="Arial"/>
          <w:lang w:val="de-DE"/>
        </w:rPr>
        <w:br/>
      </w:r>
      <w:r w:rsidRPr="002909C3">
        <w:rPr>
          <w:rFonts w:ascii="Arial" w:hAnsi="Arial" w:cs="Arial"/>
          <w:lang w:val="de-DE"/>
        </w:rPr>
        <w:t xml:space="preserve">Patrick Marx ist seit </w:t>
      </w:r>
      <w:r w:rsidR="006809DE" w:rsidRPr="002909C3">
        <w:rPr>
          <w:rFonts w:ascii="Arial" w:hAnsi="Arial" w:cs="Arial"/>
          <w:lang w:val="de-DE"/>
        </w:rPr>
        <w:t>vier</w:t>
      </w:r>
      <w:r w:rsidR="005C12F6" w:rsidRPr="002909C3">
        <w:rPr>
          <w:rFonts w:ascii="Arial" w:hAnsi="Arial" w:cs="Arial"/>
          <w:lang w:val="de-DE"/>
        </w:rPr>
        <w:t xml:space="preserve"> Jahren als </w:t>
      </w:r>
      <w:proofErr w:type="spellStart"/>
      <w:r w:rsidR="005C12F6" w:rsidRPr="002909C3">
        <w:rPr>
          <w:rFonts w:ascii="Arial" w:hAnsi="Arial" w:cs="Arial"/>
          <w:lang w:val="de-DE"/>
        </w:rPr>
        <w:t>nueva-</w:t>
      </w:r>
      <w:r w:rsidRPr="002909C3">
        <w:rPr>
          <w:rFonts w:ascii="Arial" w:hAnsi="Arial" w:cs="Arial"/>
          <w:lang w:val="de-DE"/>
        </w:rPr>
        <w:t>Evaluator</w:t>
      </w:r>
      <w:proofErr w:type="spellEnd"/>
      <w:r w:rsidRPr="002909C3">
        <w:rPr>
          <w:rFonts w:ascii="Arial" w:hAnsi="Arial" w:cs="Arial"/>
          <w:lang w:val="de-DE"/>
        </w:rPr>
        <w:t xml:space="preserve"> bei </w:t>
      </w:r>
      <w:proofErr w:type="spellStart"/>
      <w:r w:rsidRPr="002909C3">
        <w:rPr>
          <w:rFonts w:ascii="Arial" w:hAnsi="Arial" w:cs="Arial"/>
          <w:lang w:val="de-DE"/>
        </w:rPr>
        <w:t>nueva.berlin</w:t>
      </w:r>
      <w:proofErr w:type="spellEnd"/>
      <w:r w:rsidRPr="002909C3">
        <w:rPr>
          <w:rFonts w:ascii="Arial" w:hAnsi="Arial" w:cs="Arial"/>
          <w:lang w:val="de-DE"/>
        </w:rPr>
        <w:t xml:space="preserve"> tätig. Seine Schwerpunkte sind: Zugänglichkeit für taube Nutzer*innen und Interviews in Gebärdensprache. Zudem bietet er Kurse zur Einführung in die Gebärdensprache für inklusive Gruppen an.</w:t>
      </w:r>
    </w:p>
    <w:p w:rsidR="00365899" w:rsidRPr="002909C3" w:rsidRDefault="00365899" w:rsidP="00A31234">
      <w:pPr>
        <w:rPr>
          <w:rFonts w:ascii="Arial" w:hAnsi="Arial" w:cs="Arial"/>
          <w:lang w:val="de-DE"/>
        </w:rPr>
      </w:pPr>
    </w:p>
    <w:p w:rsidR="00D36C90" w:rsidRPr="00602528" w:rsidRDefault="00D36C90" w:rsidP="00A31234">
      <w:pPr>
        <w:rPr>
          <w:rFonts w:ascii="Arial" w:hAnsi="Arial" w:cs="Arial"/>
          <w:b/>
          <w:lang w:val="de-DE"/>
        </w:rPr>
      </w:pPr>
      <w:proofErr w:type="spellStart"/>
      <w:r w:rsidRPr="00602528">
        <w:rPr>
          <w:rFonts w:ascii="Arial" w:hAnsi="Arial" w:cs="Arial"/>
          <w:b/>
          <w:lang w:val="de-DE"/>
        </w:rPr>
        <w:t>Nueva</w:t>
      </w:r>
      <w:proofErr w:type="spellEnd"/>
    </w:p>
    <w:p w:rsidR="00AF26D4" w:rsidRPr="002909C3" w:rsidRDefault="00365899" w:rsidP="00A31234">
      <w:pPr>
        <w:rPr>
          <w:rFonts w:ascii="Arial" w:hAnsi="Arial" w:cs="Arial"/>
          <w:lang w:val="de-DE"/>
        </w:rPr>
      </w:pPr>
      <w:proofErr w:type="spellStart"/>
      <w:r w:rsidRPr="002909C3">
        <w:rPr>
          <w:rFonts w:ascii="Arial" w:hAnsi="Arial" w:cs="Arial"/>
          <w:lang w:val="de-DE"/>
        </w:rPr>
        <w:t>N</w:t>
      </w:r>
      <w:r w:rsidR="00D36C90" w:rsidRPr="002909C3">
        <w:rPr>
          <w:rFonts w:ascii="Arial" w:hAnsi="Arial" w:cs="Arial"/>
          <w:lang w:val="de-DE"/>
        </w:rPr>
        <w:t>ueva</w:t>
      </w:r>
      <w:proofErr w:type="spellEnd"/>
      <w:r w:rsidR="00D36C90" w:rsidRPr="002909C3">
        <w:rPr>
          <w:rFonts w:ascii="Arial" w:hAnsi="Arial" w:cs="Arial"/>
          <w:lang w:val="de-DE"/>
        </w:rPr>
        <w:t xml:space="preserve"> </w:t>
      </w:r>
      <w:r w:rsidRPr="002909C3">
        <w:rPr>
          <w:rFonts w:ascii="Arial" w:hAnsi="Arial" w:cs="Arial"/>
          <w:lang w:val="de-DE"/>
        </w:rPr>
        <w:t xml:space="preserve">– </w:t>
      </w:r>
      <w:r w:rsidR="00D36C90" w:rsidRPr="002909C3">
        <w:rPr>
          <w:rFonts w:ascii="Arial" w:hAnsi="Arial" w:cs="Arial"/>
          <w:lang w:val="de-DE"/>
        </w:rPr>
        <w:t>Nutzer evaluieren</w:t>
      </w:r>
      <w:r w:rsidRPr="002909C3">
        <w:rPr>
          <w:rFonts w:ascii="Arial" w:hAnsi="Arial" w:cs="Arial"/>
          <w:lang w:val="de-DE"/>
        </w:rPr>
        <w:t xml:space="preserve"> –</w:t>
      </w:r>
      <w:r w:rsidR="00D36C90" w:rsidRPr="002909C3">
        <w:rPr>
          <w:rFonts w:ascii="Arial" w:hAnsi="Arial" w:cs="Arial"/>
          <w:lang w:val="de-DE"/>
        </w:rPr>
        <w:t xml:space="preserve"> evaluiert die Qualität sozialer Dienstleistungen aus der Perspektive der jeweiligen Nutzer*innen. Evaluiert werden Angebote für Menschen mit Behinderungen </w:t>
      </w:r>
      <w:r w:rsidRPr="002909C3">
        <w:rPr>
          <w:rFonts w:ascii="Arial" w:hAnsi="Arial" w:cs="Arial"/>
          <w:lang w:val="de-DE"/>
        </w:rPr>
        <w:t>sowie</w:t>
      </w:r>
      <w:r w:rsidR="00D36C90" w:rsidRPr="002909C3">
        <w:rPr>
          <w:rFonts w:ascii="Arial" w:hAnsi="Arial" w:cs="Arial"/>
          <w:lang w:val="de-DE"/>
        </w:rPr>
        <w:t xml:space="preserve"> die </w:t>
      </w:r>
      <w:proofErr w:type="spellStart"/>
      <w:r w:rsidR="00D36C90" w:rsidRPr="002909C3">
        <w:rPr>
          <w:rFonts w:ascii="Arial" w:hAnsi="Arial" w:cs="Arial"/>
          <w:lang w:val="de-DE"/>
        </w:rPr>
        <w:t>Inklusivität</w:t>
      </w:r>
      <w:proofErr w:type="spellEnd"/>
      <w:r w:rsidR="00D36C90" w:rsidRPr="002909C3">
        <w:rPr>
          <w:rFonts w:ascii="Arial" w:hAnsi="Arial" w:cs="Arial"/>
          <w:lang w:val="de-DE"/>
        </w:rPr>
        <w:t xml:space="preserve"> und Zugänglichkeit von sozialen und kulturellen Angeboten. Das Besondere am </w:t>
      </w:r>
      <w:proofErr w:type="spellStart"/>
      <w:r w:rsidR="00D36C90" w:rsidRPr="002909C3">
        <w:rPr>
          <w:rFonts w:ascii="Arial" w:hAnsi="Arial" w:cs="Arial"/>
          <w:lang w:val="de-DE"/>
        </w:rPr>
        <w:t>nuev</w:t>
      </w:r>
      <w:r w:rsidR="006809DE" w:rsidRPr="002909C3">
        <w:rPr>
          <w:rFonts w:ascii="Arial" w:hAnsi="Arial" w:cs="Arial"/>
          <w:lang w:val="de-DE"/>
        </w:rPr>
        <w:t>a</w:t>
      </w:r>
      <w:proofErr w:type="spellEnd"/>
      <w:r w:rsidR="006809DE" w:rsidRPr="002909C3">
        <w:rPr>
          <w:rFonts w:ascii="Arial" w:hAnsi="Arial" w:cs="Arial"/>
          <w:lang w:val="de-DE"/>
        </w:rPr>
        <w:noBreakHyphen/>
        <w:t xml:space="preserve">Evaluationsmodell: Alle </w:t>
      </w:r>
      <w:proofErr w:type="spellStart"/>
      <w:r w:rsidR="006809DE" w:rsidRPr="002909C3">
        <w:rPr>
          <w:rFonts w:ascii="Arial" w:hAnsi="Arial" w:cs="Arial"/>
          <w:lang w:val="de-DE"/>
        </w:rPr>
        <w:t>nueva-</w:t>
      </w:r>
      <w:r w:rsidR="00D36C90" w:rsidRPr="002909C3">
        <w:rPr>
          <w:rFonts w:ascii="Arial" w:hAnsi="Arial" w:cs="Arial"/>
          <w:lang w:val="de-DE"/>
        </w:rPr>
        <w:t>Evaluator</w:t>
      </w:r>
      <w:proofErr w:type="spellEnd"/>
      <w:r w:rsidR="006809DE" w:rsidRPr="002909C3">
        <w:rPr>
          <w:rFonts w:ascii="Arial" w:hAnsi="Arial" w:cs="Arial"/>
          <w:lang w:val="de-DE"/>
        </w:rPr>
        <w:t>*inn</w:t>
      </w:r>
      <w:r w:rsidR="00D36C90" w:rsidRPr="002909C3">
        <w:rPr>
          <w:rFonts w:ascii="Arial" w:hAnsi="Arial" w:cs="Arial"/>
          <w:lang w:val="de-DE"/>
        </w:rPr>
        <w:t xml:space="preserve">en verfügen über eigene Erfahrung als Nutzer*innen mit Behinderung, </w:t>
      </w:r>
      <w:r w:rsidRPr="002909C3">
        <w:rPr>
          <w:rFonts w:ascii="Arial" w:hAnsi="Arial" w:cs="Arial"/>
          <w:lang w:val="de-DE"/>
        </w:rPr>
        <w:t xml:space="preserve">haben </w:t>
      </w:r>
      <w:r w:rsidR="00D36C90" w:rsidRPr="002909C3">
        <w:rPr>
          <w:rFonts w:ascii="Arial" w:hAnsi="Arial" w:cs="Arial"/>
          <w:lang w:val="de-DE"/>
        </w:rPr>
        <w:t>eine zweijährige Ausbildung</w:t>
      </w:r>
      <w:r w:rsidRPr="002909C3">
        <w:rPr>
          <w:rFonts w:ascii="Arial" w:hAnsi="Arial" w:cs="Arial"/>
          <w:lang w:val="de-DE"/>
        </w:rPr>
        <w:t xml:space="preserve"> absolviert</w:t>
      </w:r>
      <w:r w:rsidR="00D36C90" w:rsidRPr="002909C3">
        <w:rPr>
          <w:rFonts w:ascii="Arial" w:hAnsi="Arial" w:cs="Arial"/>
          <w:lang w:val="de-DE"/>
        </w:rPr>
        <w:t xml:space="preserve"> und sind fest angestellt. </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Platz da!</w:t>
      </w:r>
    </w:p>
    <w:p w:rsidR="00D36C90" w:rsidRPr="002909C3" w:rsidRDefault="00D36C90" w:rsidP="00A31234">
      <w:pPr>
        <w:rPr>
          <w:rFonts w:ascii="Arial" w:hAnsi="Arial" w:cs="Arial"/>
          <w:lang w:val="de-DE"/>
        </w:rPr>
      </w:pPr>
      <w:r w:rsidRPr="002909C3">
        <w:rPr>
          <w:rFonts w:ascii="Arial" w:hAnsi="Arial" w:cs="Arial"/>
          <w:lang w:val="de-DE"/>
        </w:rPr>
        <w:t xml:space="preserve">Das Kunstvermittlungsprojekt „Platz da!“ setzt bei der Frage an, wer eigentlich Kunst vermittelt. Um welche Personen handelt es sich für gewöhnlich und wie verändert sich die Perspektive, wenn dies Menschen mit Behinderung sind. Das Angebot, das Stefanie Wiens erarbeitet hat, richtet sich zunächst an die Vermittlerinnen – an Frauen, die sich mit den in der </w:t>
      </w:r>
      <w:proofErr w:type="spellStart"/>
      <w:r w:rsidRPr="002909C3">
        <w:rPr>
          <w:rFonts w:ascii="Arial" w:hAnsi="Arial" w:cs="Arial"/>
          <w:lang w:val="de-DE"/>
        </w:rPr>
        <w:t>nGbK</w:t>
      </w:r>
      <w:proofErr w:type="spellEnd"/>
      <w:r w:rsidRPr="002909C3">
        <w:rPr>
          <w:rFonts w:ascii="Arial" w:hAnsi="Arial" w:cs="Arial"/>
          <w:lang w:val="de-DE"/>
        </w:rPr>
        <w:t xml:space="preserve"> ausgestellten Werken auseinandersetzen und eigene Vermittlungsstrategien entwickeln wollen. Gemeinsam mit den Besucher*innen nähern sie sich der Kunst auf neuen Wegen. Das Projekt ist getragen von der Erkenntnis, dass Inklusion vor den Kulissen nur funktioniert</w:t>
      </w:r>
      <w:r w:rsidR="006809DE" w:rsidRPr="002909C3">
        <w:rPr>
          <w:rFonts w:ascii="Arial" w:hAnsi="Arial" w:cs="Arial"/>
          <w:lang w:val="de-DE"/>
        </w:rPr>
        <w:t>,</w:t>
      </w:r>
      <w:r w:rsidRPr="002909C3">
        <w:rPr>
          <w:rFonts w:ascii="Arial" w:hAnsi="Arial" w:cs="Arial"/>
          <w:lang w:val="de-DE"/>
        </w:rPr>
        <w:t xml:space="preserve"> wenn sie hinter den Kulissen auch gelebt wird.</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Charlotte Röttger</w:t>
      </w:r>
    </w:p>
    <w:p w:rsidR="00D36C90" w:rsidRPr="002909C3" w:rsidRDefault="00D36C90" w:rsidP="00A31234">
      <w:pPr>
        <w:rPr>
          <w:rFonts w:ascii="Arial" w:hAnsi="Arial" w:cs="Arial"/>
          <w:lang w:val="de-DE"/>
        </w:rPr>
      </w:pPr>
      <w:r w:rsidRPr="002909C3">
        <w:rPr>
          <w:rFonts w:ascii="Arial" w:hAnsi="Arial" w:cs="Arial"/>
          <w:lang w:val="de-DE"/>
        </w:rPr>
        <w:t>Charlotte Röttger ist von Geburt an hochgradig schwerhörig. Mit 17 Jahren erhielt sie ihr erstes Cochlea-Implantat (eine Hörprothese). Sie wurde lautsprachlich erzogen und besuchte bis zu ihrem Abitur die Regelschule. Nach dem Studium der Kunstgeschichte, das sie in Wien mit einem Bachelor abschloss, machte sie in Berlin ihren Master an der HTW in Museumsmanagement und</w:t>
      </w:r>
      <w:r w:rsidR="00365899" w:rsidRPr="002909C3">
        <w:rPr>
          <w:rFonts w:ascii="Arial" w:hAnsi="Arial" w:cs="Arial"/>
          <w:lang w:val="de-DE"/>
        </w:rPr>
        <w:t xml:space="preserve"> </w:t>
      </w:r>
      <w:r w:rsidR="00365899" w:rsidRPr="002909C3">
        <w:rPr>
          <w:rFonts w:ascii="Arial" w:hAnsi="Arial" w:cs="Arial"/>
          <w:lang w:val="de-DE"/>
        </w:rPr>
        <w:noBreakHyphen/>
      </w:r>
      <w:proofErr w:type="spellStart"/>
      <w:r w:rsidR="00365899" w:rsidRPr="002909C3">
        <w:rPr>
          <w:rFonts w:ascii="Arial" w:hAnsi="Arial" w:cs="Arial"/>
          <w:lang w:val="de-DE"/>
        </w:rPr>
        <w:t>k</w:t>
      </w:r>
      <w:r w:rsidRPr="002909C3">
        <w:rPr>
          <w:rFonts w:ascii="Arial" w:hAnsi="Arial" w:cs="Arial"/>
          <w:lang w:val="de-DE"/>
        </w:rPr>
        <w:t>ommunikation</w:t>
      </w:r>
      <w:proofErr w:type="spellEnd"/>
      <w:r w:rsidRPr="002909C3">
        <w:rPr>
          <w:rFonts w:ascii="Arial" w:hAnsi="Arial" w:cs="Arial"/>
          <w:lang w:val="de-DE"/>
        </w:rPr>
        <w:t>, anschließend folgte ein zweijähriges Volontariat im Deutschen Historischen Museum in Berlin. Auf Nachfrage macht sie auch Führungen in Gebärdensprache. Auf ihrem Blog „</w:t>
      </w:r>
      <w:proofErr w:type="spellStart"/>
      <w:r w:rsidRPr="002909C3">
        <w:rPr>
          <w:rFonts w:ascii="Arial" w:hAnsi="Arial" w:cs="Arial"/>
          <w:lang w:val="de-DE"/>
        </w:rPr>
        <w:t>Steps</w:t>
      </w:r>
      <w:proofErr w:type="spellEnd"/>
      <w:r w:rsidRPr="002909C3">
        <w:rPr>
          <w:rFonts w:ascii="Arial" w:hAnsi="Arial" w:cs="Arial"/>
          <w:lang w:val="de-DE"/>
        </w:rPr>
        <w:t xml:space="preserve"> </w:t>
      </w:r>
      <w:proofErr w:type="spellStart"/>
      <w:r w:rsidRPr="002909C3">
        <w:rPr>
          <w:rFonts w:ascii="Arial" w:hAnsi="Arial" w:cs="Arial"/>
          <w:lang w:val="de-DE"/>
        </w:rPr>
        <w:t>To</w:t>
      </w:r>
      <w:proofErr w:type="spellEnd"/>
      <w:r w:rsidRPr="002909C3">
        <w:rPr>
          <w:rFonts w:ascii="Arial" w:hAnsi="Arial" w:cs="Arial"/>
          <w:lang w:val="de-DE"/>
        </w:rPr>
        <w:t xml:space="preserve"> Art“ berichtet sie in lockerer Folge über Kunst, Künstler*innen, Galerien und Museen.</w:t>
      </w:r>
    </w:p>
    <w:p w:rsidR="00E539A8" w:rsidRPr="002909C3" w:rsidRDefault="00E539A8" w:rsidP="00A31234">
      <w:pPr>
        <w:rPr>
          <w:rFonts w:ascii="Arial" w:hAnsi="Arial" w:cs="Arial"/>
          <w:lang w:val="de-DE"/>
        </w:rPr>
      </w:pPr>
    </w:p>
    <w:p w:rsidR="00D36C90" w:rsidRPr="00602528" w:rsidRDefault="00D36C90" w:rsidP="00A31234">
      <w:pPr>
        <w:rPr>
          <w:rFonts w:ascii="Arial" w:hAnsi="Arial" w:cs="Arial"/>
          <w:b/>
          <w:lang w:val="de-DE"/>
        </w:rPr>
      </w:pPr>
      <w:proofErr w:type="spellStart"/>
      <w:r w:rsidRPr="00602528">
        <w:rPr>
          <w:rFonts w:ascii="Arial" w:hAnsi="Arial" w:cs="Arial"/>
          <w:b/>
          <w:lang w:val="de-DE"/>
        </w:rPr>
        <w:lastRenderedPageBreak/>
        <w:t>Rudely</w:t>
      </w:r>
      <w:proofErr w:type="spellEnd"/>
      <w:r w:rsidRPr="00602528">
        <w:rPr>
          <w:rFonts w:ascii="Arial" w:hAnsi="Arial" w:cs="Arial"/>
          <w:b/>
          <w:lang w:val="de-DE"/>
        </w:rPr>
        <w:t xml:space="preserve"> </w:t>
      </w:r>
      <w:proofErr w:type="spellStart"/>
      <w:r w:rsidRPr="00602528">
        <w:rPr>
          <w:rFonts w:ascii="Arial" w:hAnsi="Arial" w:cs="Arial"/>
          <w:b/>
          <w:lang w:val="de-DE"/>
        </w:rPr>
        <w:t>Interrupted</w:t>
      </w:r>
      <w:proofErr w:type="spellEnd"/>
    </w:p>
    <w:p w:rsidR="006809DE" w:rsidRPr="002909C3" w:rsidRDefault="006809DE" w:rsidP="00A31234">
      <w:pPr>
        <w:rPr>
          <w:rFonts w:ascii="Arial" w:hAnsi="Arial" w:cs="Arial"/>
          <w:lang w:val="de-DE"/>
        </w:rPr>
      </w:pPr>
      <w:proofErr w:type="spellStart"/>
      <w:r w:rsidRPr="002909C3">
        <w:rPr>
          <w:rFonts w:ascii="Arial" w:hAnsi="Arial" w:cs="Arial"/>
          <w:lang w:val="de-DE"/>
        </w:rPr>
        <w:t>Rudely</w:t>
      </w:r>
      <w:proofErr w:type="spellEnd"/>
      <w:r w:rsidRPr="002909C3">
        <w:rPr>
          <w:rFonts w:ascii="Arial" w:hAnsi="Arial" w:cs="Arial"/>
          <w:lang w:val="de-DE"/>
        </w:rPr>
        <w:t xml:space="preserve"> </w:t>
      </w:r>
      <w:proofErr w:type="spellStart"/>
      <w:r w:rsidRPr="002909C3">
        <w:rPr>
          <w:rFonts w:ascii="Arial" w:hAnsi="Arial" w:cs="Arial"/>
          <w:lang w:val="de-DE"/>
        </w:rPr>
        <w:t>Interrupted</w:t>
      </w:r>
      <w:proofErr w:type="spellEnd"/>
      <w:r w:rsidRPr="002909C3">
        <w:rPr>
          <w:rFonts w:ascii="Arial" w:hAnsi="Arial" w:cs="Arial"/>
          <w:lang w:val="de-DE"/>
        </w:rPr>
        <w:t xml:space="preserve"> ist einer der außergewöhnlichsten Indie-Rockmusikgruppen Australiens (vierköpfige Band), die mit ihrem Markenzeichen – perfekter Indie/Rock/Liebeslieder/Pop-Hymnen – überall auf der Welt auf Tournee geh</w:t>
      </w:r>
      <w:r w:rsidR="00DE2032">
        <w:rPr>
          <w:rFonts w:ascii="Arial" w:hAnsi="Arial" w:cs="Arial"/>
          <w:lang w:val="de-DE"/>
        </w:rPr>
        <w:t>t</w:t>
      </w:r>
      <w:r w:rsidRPr="002909C3">
        <w:rPr>
          <w:rFonts w:ascii="Arial" w:hAnsi="Arial" w:cs="Arial"/>
          <w:lang w:val="de-DE"/>
        </w:rPr>
        <w:t xml:space="preserve"> und ihre Musik veröffentlich</w:t>
      </w:r>
      <w:r w:rsidR="00DE2032">
        <w:rPr>
          <w:rFonts w:ascii="Arial" w:hAnsi="Arial" w:cs="Arial"/>
          <w:lang w:val="de-DE"/>
        </w:rPr>
        <w:t>t</w:t>
      </w:r>
      <w:r w:rsidRPr="002909C3">
        <w:rPr>
          <w:rFonts w:ascii="Arial" w:hAnsi="Arial" w:cs="Arial"/>
          <w:lang w:val="de-DE"/>
        </w:rPr>
        <w:t xml:space="preserve">. Frontmann der Band ist </w:t>
      </w:r>
      <w:proofErr w:type="spellStart"/>
      <w:r w:rsidRPr="002909C3">
        <w:rPr>
          <w:rFonts w:ascii="Arial" w:hAnsi="Arial" w:cs="Arial"/>
          <w:lang w:val="de-DE"/>
        </w:rPr>
        <w:t>Rory</w:t>
      </w:r>
      <w:proofErr w:type="spellEnd"/>
      <w:r w:rsidRPr="002909C3">
        <w:rPr>
          <w:rFonts w:ascii="Arial" w:hAnsi="Arial" w:cs="Arial"/>
          <w:lang w:val="de-DE"/>
        </w:rPr>
        <w:t xml:space="preserve"> Burnside, der gemeinsam mit den anderen Bandmitgliedern von </w:t>
      </w:r>
      <w:proofErr w:type="spellStart"/>
      <w:r w:rsidRPr="002909C3">
        <w:rPr>
          <w:rFonts w:ascii="Arial" w:hAnsi="Arial" w:cs="Arial"/>
          <w:lang w:val="de-DE"/>
        </w:rPr>
        <w:t>Rudely</w:t>
      </w:r>
      <w:proofErr w:type="spellEnd"/>
      <w:r w:rsidRPr="002909C3">
        <w:rPr>
          <w:rFonts w:ascii="Arial" w:hAnsi="Arial" w:cs="Arial"/>
          <w:lang w:val="de-DE"/>
        </w:rPr>
        <w:t xml:space="preserve"> </w:t>
      </w:r>
      <w:proofErr w:type="spellStart"/>
      <w:r w:rsidRPr="002909C3">
        <w:rPr>
          <w:rFonts w:ascii="Arial" w:hAnsi="Arial" w:cs="Arial"/>
          <w:lang w:val="de-DE"/>
        </w:rPr>
        <w:t>Interrupted</w:t>
      </w:r>
      <w:proofErr w:type="spellEnd"/>
      <w:r w:rsidRPr="002909C3">
        <w:rPr>
          <w:rFonts w:ascii="Arial" w:hAnsi="Arial" w:cs="Arial"/>
          <w:lang w:val="de-DE"/>
        </w:rPr>
        <w:t xml:space="preserve"> 2016 für den renommiertesten Musikpreis Australiens, den Melbourne Music </w:t>
      </w:r>
      <w:proofErr w:type="spellStart"/>
      <w:r w:rsidRPr="002909C3">
        <w:rPr>
          <w:rFonts w:ascii="Arial" w:hAnsi="Arial" w:cs="Arial"/>
          <w:lang w:val="de-DE"/>
        </w:rPr>
        <w:t>Prize</w:t>
      </w:r>
      <w:proofErr w:type="spellEnd"/>
      <w:r w:rsidRPr="002909C3">
        <w:rPr>
          <w:rFonts w:ascii="Arial" w:hAnsi="Arial" w:cs="Arial"/>
          <w:lang w:val="de-DE"/>
        </w:rPr>
        <w:t xml:space="preserve">, nominiert wurde. Die weltbekannte Band tritt leidenschaftlich gerne auf und war bereits an der Ostküste Australiens, in Neuseeland, China, Nordamerika, Kanada, Europa und Großbritannien auf Tour. 2008 haben sie als erste </w:t>
      </w:r>
      <w:proofErr w:type="spellStart"/>
      <w:r w:rsidRPr="002909C3">
        <w:rPr>
          <w:rFonts w:ascii="Arial" w:hAnsi="Arial" w:cs="Arial"/>
          <w:lang w:val="de-DE"/>
        </w:rPr>
        <w:t>Indieband</w:t>
      </w:r>
      <w:proofErr w:type="spellEnd"/>
      <w:r w:rsidRPr="002909C3">
        <w:rPr>
          <w:rFonts w:ascii="Arial" w:hAnsi="Arial" w:cs="Arial"/>
          <w:lang w:val="de-DE"/>
        </w:rPr>
        <w:t xml:space="preserve"> eine Einladung von den Vereinten Nationen in New York City erhalten. </w:t>
      </w:r>
    </w:p>
    <w:p w:rsidR="00D36C90" w:rsidRPr="002909C3"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Anna Seymour</w:t>
      </w:r>
    </w:p>
    <w:p w:rsidR="00E539A8" w:rsidRPr="002909C3" w:rsidRDefault="00E539A8" w:rsidP="00A31234">
      <w:pPr>
        <w:rPr>
          <w:rFonts w:ascii="Arial" w:hAnsi="Arial" w:cs="Arial"/>
          <w:lang w:val="de-DE"/>
        </w:rPr>
      </w:pPr>
      <w:r w:rsidRPr="002909C3">
        <w:rPr>
          <w:rFonts w:ascii="Arial" w:hAnsi="Arial" w:cs="Arial"/>
          <w:lang w:val="de-DE"/>
        </w:rPr>
        <w:t xml:space="preserve">Anna Seymour ist eine zeitgenössische Tänzerin, die in Melbourne lebt. Ein riesiges Gemälde von ihr, gemalt von dem international preisgekrönten Straßenkünstler Guido van </w:t>
      </w:r>
      <w:proofErr w:type="spellStart"/>
      <w:r w:rsidRPr="002909C3">
        <w:rPr>
          <w:rFonts w:ascii="Arial" w:hAnsi="Arial" w:cs="Arial"/>
          <w:lang w:val="de-DE"/>
        </w:rPr>
        <w:t>Helten</w:t>
      </w:r>
      <w:proofErr w:type="spellEnd"/>
      <w:r w:rsidRPr="002909C3">
        <w:rPr>
          <w:rFonts w:ascii="Arial" w:hAnsi="Arial" w:cs="Arial"/>
          <w:lang w:val="de-DE"/>
        </w:rPr>
        <w:t xml:space="preserve">, ist auf einem siebenstöckigen Gebäude in der Stadt zu sehen. 2016 wurde Anna Seymour für den Green </w:t>
      </w:r>
      <w:proofErr w:type="spellStart"/>
      <w:r w:rsidRPr="002909C3">
        <w:rPr>
          <w:rFonts w:ascii="Arial" w:hAnsi="Arial" w:cs="Arial"/>
          <w:lang w:val="de-DE"/>
        </w:rPr>
        <w:t>Room</w:t>
      </w:r>
      <w:proofErr w:type="spellEnd"/>
      <w:r w:rsidRPr="002909C3">
        <w:rPr>
          <w:rFonts w:ascii="Arial" w:hAnsi="Arial" w:cs="Arial"/>
          <w:lang w:val="de-DE"/>
        </w:rPr>
        <w:t xml:space="preserve"> Preis nominiert für ihre Rolle in dem australischen Theaterstück Black </w:t>
      </w:r>
      <w:proofErr w:type="spellStart"/>
      <w:r w:rsidRPr="002909C3">
        <w:rPr>
          <w:rFonts w:ascii="Arial" w:hAnsi="Arial" w:cs="Arial"/>
          <w:lang w:val="de-DE"/>
        </w:rPr>
        <w:t>is</w:t>
      </w:r>
      <w:proofErr w:type="spellEnd"/>
      <w:r w:rsidRPr="002909C3">
        <w:rPr>
          <w:rFonts w:ascii="Arial" w:hAnsi="Arial" w:cs="Arial"/>
          <w:lang w:val="de-DE"/>
        </w:rPr>
        <w:t xml:space="preserve"> </w:t>
      </w:r>
      <w:proofErr w:type="spellStart"/>
      <w:r w:rsidRPr="002909C3">
        <w:rPr>
          <w:rFonts w:ascii="Arial" w:hAnsi="Arial" w:cs="Arial"/>
          <w:lang w:val="de-DE"/>
        </w:rPr>
        <w:t>the</w:t>
      </w:r>
      <w:proofErr w:type="spellEnd"/>
      <w:r w:rsidRPr="002909C3">
        <w:rPr>
          <w:rFonts w:ascii="Arial" w:hAnsi="Arial" w:cs="Arial"/>
          <w:lang w:val="de-DE"/>
        </w:rPr>
        <w:t xml:space="preserve"> </w:t>
      </w:r>
      <w:proofErr w:type="spellStart"/>
      <w:r w:rsidRPr="002909C3">
        <w:rPr>
          <w:rFonts w:ascii="Arial" w:hAnsi="Arial" w:cs="Arial"/>
          <w:lang w:val="de-DE"/>
        </w:rPr>
        <w:t>Colour</w:t>
      </w:r>
      <w:proofErr w:type="spellEnd"/>
      <w:r w:rsidRPr="002909C3">
        <w:rPr>
          <w:rFonts w:ascii="Arial" w:hAnsi="Arial" w:cs="Arial"/>
          <w:lang w:val="de-DE"/>
        </w:rPr>
        <w:t xml:space="preserve">, das auf </w:t>
      </w:r>
      <w:proofErr w:type="spellStart"/>
      <w:r w:rsidRPr="002909C3">
        <w:rPr>
          <w:rFonts w:ascii="Arial" w:hAnsi="Arial" w:cs="Arial"/>
          <w:lang w:val="de-DE"/>
        </w:rPr>
        <w:t>Auslan</w:t>
      </w:r>
      <w:proofErr w:type="spellEnd"/>
      <w:r w:rsidRPr="002909C3">
        <w:rPr>
          <w:rFonts w:ascii="Arial" w:hAnsi="Arial" w:cs="Arial"/>
          <w:lang w:val="de-DE"/>
        </w:rPr>
        <w:t xml:space="preserve"> (</w:t>
      </w:r>
      <w:proofErr w:type="spellStart"/>
      <w:r w:rsidRPr="002909C3">
        <w:rPr>
          <w:rFonts w:ascii="Arial" w:hAnsi="Arial" w:cs="Arial"/>
          <w:lang w:val="de-DE"/>
        </w:rPr>
        <w:t>Australian</w:t>
      </w:r>
      <w:proofErr w:type="spellEnd"/>
      <w:r w:rsidRPr="002909C3">
        <w:rPr>
          <w:rFonts w:ascii="Arial" w:hAnsi="Arial" w:cs="Arial"/>
          <w:lang w:val="de-DE"/>
        </w:rPr>
        <w:t xml:space="preserve"> </w:t>
      </w:r>
      <w:proofErr w:type="spellStart"/>
      <w:r w:rsidRPr="002909C3">
        <w:rPr>
          <w:rFonts w:ascii="Arial" w:hAnsi="Arial" w:cs="Arial"/>
          <w:lang w:val="de-DE"/>
        </w:rPr>
        <w:t>Sign</w:t>
      </w:r>
      <w:proofErr w:type="spellEnd"/>
      <w:r w:rsidRPr="002909C3">
        <w:rPr>
          <w:rFonts w:ascii="Arial" w:hAnsi="Arial" w:cs="Arial"/>
          <w:lang w:val="de-DE"/>
        </w:rPr>
        <w:t xml:space="preserve"> Language) mit englischen Untertiteln aufgeführt wurde. Sie ist in Großbritannien, Wien, Berlin, und im Rahmen eines Residenzprogramms in New York aufgetreten. 2017 wird sie beim Bay Area International Dance Festival in San Francisco auftreten. Sie bietet Tanzworkshops für taube Kinder und Jugendliche an und ist Mitgründerin des zeitgenössischen Tanzensemble The Delta Project.</w:t>
      </w:r>
    </w:p>
    <w:p w:rsidR="00321A03" w:rsidRPr="002909C3" w:rsidRDefault="00321A03" w:rsidP="00A31234">
      <w:pPr>
        <w:rPr>
          <w:rFonts w:ascii="Arial" w:hAnsi="Arial" w:cs="Arial"/>
          <w:lang w:val="de-DE"/>
        </w:rPr>
      </w:pPr>
    </w:p>
    <w:p w:rsidR="00E539A8" w:rsidRPr="00602528" w:rsidRDefault="00E539A8" w:rsidP="00A31234">
      <w:pPr>
        <w:rPr>
          <w:rFonts w:ascii="Arial" w:hAnsi="Arial" w:cs="Arial"/>
          <w:b/>
          <w:lang w:val="de-DE"/>
        </w:rPr>
      </w:pPr>
      <w:r w:rsidRPr="00602528">
        <w:rPr>
          <w:rFonts w:ascii="Arial" w:hAnsi="Arial" w:cs="Arial"/>
          <w:b/>
          <w:lang w:val="de-DE"/>
        </w:rPr>
        <w:t>Meagan Shand</w:t>
      </w:r>
    </w:p>
    <w:p w:rsidR="00E539A8" w:rsidRPr="002909C3" w:rsidRDefault="00E539A8" w:rsidP="00A31234">
      <w:pPr>
        <w:rPr>
          <w:rFonts w:ascii="Arial" w:hAnsi="Arial" w:cs="Arial"/>
          <w:lang w:val="de-DE"/>
        </w:rPr>
      </w:pPr>
      <w:r w:rsidRPr="002909C3">
        <w:rPr>
          <w:rFonts w:ascii="Arial" w:hAnsi="Arial" w:cs="Arial"/>
          <w:lang w:val="de-DE"/>
        </w:rPr>
        <w:t xml:space="preserve">Meagan Shand ist Geschäftsführerin von Arts Access </w:t>
      </w:r>
      <w:proofErr w:type="spellStart"/>
      <w:r w:rsidRPr="002909C3">
        <w:rPr>
          <w:rFonts w:ascii="Arial" w:hAnsi="Arial" w:cs="Arial"/>
          <w:lang w:val="de-DE"/>
        </w:rPr>
        <w:t>Australia</w:t>
      </w:r>
      <w:proofErr w:type="spellEnd"/>
      <w:r w:rsidRPr="002909C3">
        <w:rPr>
          <w:rFonts w:ascii="Arial" w:hAnsi="Arial" w:cs="Arial"/>
          <w:lang w:val="de-DE"/>
        </w:rPr>
        <w:t xml:space="preserve">, Kunstliebhaberin und -enthusiastin mit mehr als zwanzigjähriger Erfahrung in der Arbeit mit Nichtregierungsorganisationen. Sie lebt mit Behinderung und hat im Jahr 2000 die </w:t>
      </w:r>
      <w:proofErr w:type="spellStart"/>
      <w:r w:rsidRPr="002909C3">
        <w:rPr>
          <w:rFonts w:ascii="Arial" w:hAnsi="Arial" w:cs="Arial"/>
          <w:lang w:val="de-DE"/>
        </w:rPr>
        <w:t>Cente</w:t>
      </w:r>
      <w:r w:rsidR="005C12F6" w:rsidRPr="002909C3">
        <w:rPr>
          <w:rFonts w:ascii="Arial" w:hAnsi="Arial" w:cs="Arial"/>
          <w:lang w:val="de-DE"/>
        </w:rPr>
        <w:t>nary</w:t>
      </w:r>
      <w:proofErr w:type="spellEnd"/>
      <w:r w:rsidR="005C12F6" w:rsidRPr="002909C3">
        <w:rPr>
          <w:rFonts w:ascii="Arial" w:hAnsi="Arial" w:cs="Arial"/>
          <w:lang w:val="de-DE"/>
        </w:rPr>
        <w:t xml:space="preserve"> </w:t>
      </w:r>
      <w:proofErr w:type="spellStart"/>
      <w:r w:rsidR="005C12F6" w:rsidRPr="002909C3">
        <w:rPr>
          <w:rFonts w:ascii="Arial" w:hAnsi="Arial" w:cs="Arial"/>
          <w:lang w:val="de-DE"/>
        </w:rPr>
        <w:t>Medal</w:t>
      </w:r>
      <w:proofErr w:type="spellEnd"/>
      <w:r w:rsidR="005C12F6" w:rsidRPr="002909C3">
        <w:rPr>
          <w:rFonts w:ascii="Arial" w:hAnsi="Arial" w:cs="Arial"/>
          <w:lang w:val="de-DE"/>
        </w:rPr>
        <w:t xml:space="preserve"> </w:t>
      </w:r>
      <w:proofErr w:type="spellStart"/>
      <w:r w:rsidR="005C12F6" w:rsidRPr="002909C3">
        <w:rPr>
          <w:rFonts w:ascii="Arial" w:hAnsi="Arial" w:cs="Arial"/>
          <w:lang w:val="de-DE"/>
        </w:rPr>
        <w:t>of</w:t>
      </w:r>
      <w:proofErr w:type="spellEnd"/>
      <w:r w:rsidR="005C12F6" w:rsidRPr="002909C3">
        <w:rPr>
          <w:rFonts w:ascii="Arial" w:hAnsi="Arial" w:cs="Arial"/>
          <w:lang w:val="de-DE"/>
        </w:rPr>
        <w:t xml:space="preserve"> </w:t>
      </w:r>
      <w:proofErr w:type="spellStart"/>
      <w:r w:rsidR="005C12F6" w:rsidRPr="002909C3">
        <w:rPr>
          <w:rFonts w:ascii="Arial" w:hAnsi="Arial" w:cs="Arial"/>
          <w:lang w:val="de-DE"/>
        </w:rPr>
        <w:t>Australia</w:t>
      </w:r>
      <w:proofErr w:type="spellEnd"/>
      <w:r w:rsidR="005C12F6" w:rsidRPr="002909C3">
        <w:rPr>
          <w:rFonts w:ascii="Arial" w:hAnsi="Arial" w:cs="Arial"/>
          <w:lang w:val="de-DE"/>
        </w:rPr>
        <w:t xml:space="preserve"> für die</w:t>
      </w:r>
      <w:r w:rsidRPr="002909C3">
        <w:rPr>
          <w:rFonts w:ascii="Arial" w:hAnsi="Arial" w:cs="Arial"/>
          <w:lang w:val="de-DE"/>
        </w:rPr>
        <w:t xml:space="preserve"> Einrichtung einer Interessenvertretung von und für Menschen mit Behinderung erhalten. Sie hat einen Masterabschluss in Sozialwissenschaften und forschte für ihre Masterarbeit zu der Frage, wie Partizipation im Kunstbereich zu individueller und gemeinschaftlicher Widerstandskraft beiträgt. Meagan Shand interessiert sich für die sozialen und wirtschaftlichen Auswirkungen von Kunst, den Beitrag den diese zum sozialen Zusammenhalt leistet, inklusive Verfahren und strategische Maßnahmen sowie die Rolle von Kunst und Kreativität in der Entwicklung der Menschheit.</w:t>
      </w:r>
    </w:p>
    <w:p w:rsidR="00E539A8" w:rsidRPr="002909C3" w:rsidRDefault="00E539A8" w:rsidP="00A31234">
      <w:pPr>
        <w:rPr>
          <w:rFonts w:ascii="Arial" w:hAnsi="Arial" w:cs="Arial"/>
          <w:lang w:val="de-DE"/>
        </w:rPr>
      </w:pPr>
    </w:p>
    <w:p w:rsidR="00D36C90" w:rsidRPr="00AD6A1E" w:rsidRDefault="00D36C90" w:rsidP="00A31234">
      <w:pPr>
        <w:rPr>
          <w:rFonts w:ascii="Arial" w:hAnsi="Arial" w:cs="Arial"/>
          <w:b/>
          <w:lang w:val="de-DE"/>
        </w:rPr>
      </w:pPr>
      <w:r w:rsidRPr="00AD6A1E">
        <w:rPr>
          <w:rFonts w:ascii="Arial" w:hAnsi="Arial" w:cs="Arial"/>
          <w:b/>
          <w:lang w:val="de-DE"/>
        </w:rPr>
        <w:t>Dirk Sorge</w:t>
      </w:r>
    </w:p>
    <w:p w:rsidR="00D36C90" w:rsidRPr="00602528" w:rsidRDefault="00D36C90" w:rsidP="00A31234">
      <w:pPr>
        <w:rPr>
          <w:rFonts w:ascii="Arial" w:hAnsi="Arial" w:cs="Arial"/>
          <w:lang w:val="de-DE"/>
        </w:rPr>
      </w:pPr>
      <w:r w:rsidRPr="002909C3">
        <w:rPr>
          <w:rFonts w:ascii="Arial" w:hAnsi="Arial" w:cs="Arial"/>
          <w:lang w:val="de-DE"/>
        </w:rPr>
        <w:t>Dirk Sorge (M.A.) arbeitet als Künstler und Kulturvermittler in Berlin, Leipzig und Chemnitz. Er</w:t>
      </w:r>
      <w:r w:rsidR="00E539A8" w:rsidRPr="002909C3">
        <w:rPr>
          <w:rFonts w:ascii="Arial" w:hAnsi="Arial" w:cs="Arial"/>
          <w:lang w:val="de-DE"/>
        </w:rPr>
        <w:t xml:space="preserve"> studierte B</w:t>
      </w:r>
      <w:r w:rsidRPr="002909C3">
        <w:rPr>
          <w:rFonts w:ascii="Arial" w:hAnsi="Arial" w:cs="Arial"/>
          <w:lang w:val="de-DE"/>
        </w:rPr>
        <w:t xml:space="preserve">ildende Kunst an der Universität der Künste Berlin und Kultur und Technik sowie Philosophie an der Technischen Universität Berlin. Er hat inklusive Workshops und Führungen für die Staatlichen Museen Berlin, die Berlinische Galerie, die Berlin Biennale und andere Institutionen durchgeführt. Er arbeitete als Mitglied im Projektteam und Moderator für Neue Perspektiven </w:t>
      </w:r>
      <w:proofErr w:type="gramStart"/>
      <w:r w:rsidRPr="002909C3">
        <w:rPr>
          <w:rFonts w:ascii="Arial" w:hAnsi="Arial" w:cs="Arial"/>
          <w:lang w:val="de-DE"/>
        </w:rPr>
        <w:t>Gewinnen</w:t>
      </w:r>
      <w:proofErr w:type="gramEnd"/>
      <w:r w:rsidRPr="002909C3">
        <w:rPr>
          <w:rFonts w:ascii="Arial" w:hAnsi="Arial" w:cs="Arial"/>
          <w:lang w:val="de-DE"/>
        </w:rPr>
        <w:t xml:space="preserve">, eine Serie von Workshops zum Thema Inklusion in Berliner Museen. Dirk Sorge ist Mitglied im Allgemeinen Blinden- und Sehbehindertenverein und berät Museen, die planen, die Barrieren in ihren Ausstellungen abzubauen. </w:t>
      </w:r>
      <w:r w:rsidRPr="00602528">
        <w:rPr>
          <w:rFonts w:ascii="Arial" w:hAnsi="Arial" w:cs="Arial"/>
          <w:lang w:val="de-DE"/>
        </w:rPr>
        <w:t>Zurzeit arbeitet er als Museumspädagoge im Industriemuseum Chemnitz.</w:t>
      </w:r>
    </w:p>
    <w:p w:rsidR="00D36C90" w:rsidRPr="00602528" w:rsidRDefault="00D36C90" w:rsidP="00A31234">
      <w:pPr>
        <w:rPr>
          <w:rFonts w:ascii="Arial" w:hAnsi="Arial" w:cs="Arial"/>
          <w:lang w:val="de-DE"/>
        </w:rPr>
      </w:pPr>
    </w:p>
    <w:p w:rsidR="00D36C90" w:rsidRPr="00602528" w:rsidRDefault="00D36C90" w:rsidP="00A31234">
      <w:pPr>
        <w:rPr>
          <w:rFonts w:ascii="Arial" w:hAnsi="Arial" w:cs="Arial"/>
          <w:b/>
          <w:lang w:val="de-DE"/>
        </w:rPr>
      </w:pPr>
      <w:r w:rsidRPr="00602528">
        <w:rPr>
          <w:rFonts w:ascii="Arial" w:hAnsi="Arial" w:cs="Arial"/>
          <w:b/>
          <w:lang w:val="de-DE"/>
        </w:rPr>
        <w:t>Stefanie Wiens</w:t>
      </w:r>
    </w:p>
    <w:p w:rsidR="00D36C90" w:rsidRPr="002909C3" w:rsidRDefault="00D36C90" w:rsidP="00A31234">
      <w:pPr>
        <w:rPr>
          <w:rFonts w:ascii="Arial" w:hAnsi="Arial" w:cs="Arial"/>
          <w:lang w:val="de-DE"/>
        </w:rPr>
      </w:pPr>
      <w:r w:rsidRPr="002909C3">
        <w:rPr>
          <w:rFonts w:ascii="Arial" w:hAnsi="Arial" w:cs="Arial"/>
          <w:lang w:val="de-DE"/>
        </w:rPr>
        <w:t xml:space="preserve">Stefanie Wiens ist Kulturmanagerin und -vermittlerin mit Schwerpunkt Inklusion. Sie forscht einerseits theoretisch zum Thema „Inklusives Museum“ (nominierte Masterarbeit, Evaluationsangebot „Inklusives Museum“ mit der GETEQ) und setzt andererseits Inklusion praktisch um („Neue Perspektiven </w:t>
      </w:r>
      <w:r w:rsidR="00365899" w:rsidRPr="002909C3">
        <w:rPr>
          <w:rFonts w:ascii="Arial" w:hAnsi="Arial" w:cs="Arial"/>
          <w:lang w:val="de-DE"/>
        </w:rPr>
        <w:t>G</w:t>
      </w:r>
      <w:r w:rsidRPr="002909C3">
        <w:rPr>
          <w:rFonts w:ascii="Arial" w:hAnsi="Arial" w:cs="Arial"/>
          <w:lang w:val="de-DE"/>
        </w:rPr>
        <w:t xml:space="preserve">ewinnen!“; „Platz da!“ in der </w:t>
      </w:r>
      <w:proofErr w:type="spellStart"/>
      <w:r w:rsidRPr="002909C3">
        <w:rPr>
          <w:rFonts w:ascii="Arial" w:hAnsi="Arial" w:cs="Arial"/>
          <w:lang w:val="de-DE"/>
        </w:rPr>
        <w:t>nGbK</w:t>
      </w:r>
      <w:proofErr w:type="spellEnd"/>
      <w:r w:rsidRPr="002909C3">
        <w:rPr>
          <w:rFonts w:ascii="Arial" w:hAnsi="Arial" w:cs="Arial"/>
          <w:lang w:val="de-DE"/>
        </w:rPr>
        <w:t xml:space="preserve">). Stefanie Wiens ist </w:t>
      </w:r>
      <w:r w:rsidRPr="002909C3">
        <w:rPr>
          <w:rFonts w:ascii="Arial" w:hAnsi="Arial" w:cs="Arial"/>
          <w:lang w:val="de-DE"/>
        </w:rPr>
        <w:lastRenderedPageBreak/>
        <w:t>freiberuflich für verschiedene Träger tätig und hält regelmäßig Vorträge. Bereits während des Grundstudiums arbeitete sie als Museumspädagogin und studierte ein Semester an der Jagiellonen</w:t>
      </w:r>
      <w:r w:rsidR="00365899" w:rsidRPr="002909C3">
        <w:rPr>
          <w:rFonts w:ascii="Arial" w:hAnsi="Arial" w:cs="Arial"/>
          <w:lang w:val="de-DE"/>
        </w:rPr>
        <w:t>-</w:t>
      </w:r>
      <w:r w:rsidRPr="002909C3">
        <w:rPr>
          <w:rFonts w:ascii="Arial" w:hAnsi="Arial" w:cs="Arial"/>
          <w:lang w:val="de-DE"/>
        </w:rPr>
        <w:t>Universität in Kraków.</w:t>
      </w:r>
    </w:p>
    <w:p w:rsidR="00E539A8" w:rsidRPr="002909C3" w:rsidRDefault="00E539A8" w:rsidP="00A31234">
      <w:pPr>
        <w:rPr>
          <w:rFonts w:ascii="Arial" w:hAnsi="Arial" w:cs="Arial"/>
          <w:lang w:val="de-DE"/>
        </w:rPr>
      </w:pPr>
    </w:p>
    <w:p w:rsidR="002A2C29" w:rsidRPr="002909C3" w:rsidRDefault="002A2C29" w:rsidP="00A31234">
      <w:pPr>
        <w:rPr>
          <w:rFonts w:ascii="Arial" w:hAnsi="Arial" w:cs="Arial"/>
          <w:lang w:val="de-DE"/>
        </w:rPr>
      </w:pPr>
    </w:p>
    <w:sectPr w:rsidR="002A2C29" w:rsidRPr="002909C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2520"/>
        </w:tabs>
        <w:ind w:left="2520" w:hanging="360"/>
      </w:pPr>
      <w:rPr>
        <w:rFonts w:ascii="Wingdings 2" w:hAnsi="Wingdings 2" w:cs="OpenSymbol"/>
      </w:rPr>
    </w:lvl>
    <w:lvl w:ilvl="1">
      <w:start w:val="1"/>
      <w:numFmt w:val="bullet"/>
      <w:lvlText w:val="◦"/>
      <w:lvlJc w:val="left"/>
      <w:pPr>
        <w:tabs>
          <w:tab w:val="num" w:pos="2880"/>
        </w:tabs>
        <w:ind w:left="2880" w:hanging="360"/>
      </w:pPr>
      <w:rPr>
        <w:rFonts w:ascii="OpenSymbol" w:hAnsi="OpenSymbol" w:cs="OpenSymbol"/>
      </w:rPr>
    </w:lvl>
    <w:lvl w:ilvl="2">
      <w:start w:val="1"/>
      <w:numFmt w:val="bullet"/>
      <w:lvlText w:val="▪"/>
      <w:lvlJc w:val="left"/>
      <w:pPr>
        <w:tabs>
          <w:tab w:val="num" w:pos="3240"/>
        </w:tabs>
        <w:ind w:left="3240" w:hanging="360"/>
      </w:pPr>
      <w:rPr>
        <w:rFonts w:ascii="OpenSymbol" w:hAnsi="OpenSymbol" w:cs="OpenSymbol"/>
      </w:rPr>
    </w:lvl>
    <w:lvl w:ilvl="3">
      <w:start w:val="1"/>
      <w:numFmt w:val="bullet"/>
      <w:lvlText w:val=""/>
      <w:lvlJc w:val="left"/>
      <w:pPr>
        <w:tabs>
          <w:tab w:val="num" w:pos="3600"/>
        </w:tabs>
        <w:ind w:left="3600" w:hanging="360"/>
      </w:pPr>
      <w:rPr>
        <w:rFonts w:ascii="Wingdings 2" w:hAnsi="Wingdings 2" w:cs="OpenSymbol"/>
      </w:rPr>
    </w:lvl>
    <w:lvl w:ilvl="4">
      <w:start w:val="1"/>
      <w:numFmt w:val="bullet"/>
      <w:lvlText w:val="◦"/>
      <w:lvlJc w:val="left"/>
      <w:pPr>
        <w:tabs>
          <w:tab w:val="num" w:pos="3960"/>
        </w:tabs>
        <w:ind w:left="3960" w:hanging="360"/>
      </w:pPr>
      <w:rPr>
        <w:rFonts w:ascii="OpenSymbol" w:hAnsi="OpenSymbol" w:cs="OpenSymbol"/>
      </w:rPr>
    </w:lvl>
    <w:lvl w:ilvl="5">
      <w:start w:val="1"/>
      <w:numFmt w:val="bullet"/>
      <w:lvlText w:val="▪"/>
      <w:lvlJc w:val="left"/>
      <w:pPr>
        <w:tabs>
          <w:tab w:val="num" w:pos="4320"/>
        </w:tabs>
        <w:ind w:left="4320" w:hanging="360"/>
      </w:pPr>
      <w:rPr>
        <w:rFonts w:ascii="OpenSymbol" w:hAnsi="OpenSymbol" w:cs="OpenSymbol"/>
      </w:rPr>
    </w:lvl>
    <w:lvl w:ilvl="6">
      <w:start w:val="1"/>
      <w:numFmt w:val="bullet"/>
      <w:lvlText w:val=""/>
      <w:lvlJc w:val="left"/>
      <w:pPr>
        <w:tabs>
          <w:tab w:val="num" w:pos="4680"/>
        </w:tabs>
        <w:ind w:left="4680" w:hanging="360"/>
      </w:pPr>
      <w:rPr>
        <w:rFonts w:ascii="Wingdings 2" w:hAnsi="Wingdings 2" w:cs="OpenSymbol"/>
      </w:rPr>
    </w:lvl>
    <w:lvl w:ilvl="7">
      <w:start w:val="1"/>
      <w:numFmt w:val="bullet"/>
      <w:lvlText w:val="◦"/>
      <w:lvlJc w:val="left"/>
      <w:pPr>
        <w:tabs>
          <w:tab w:val="num" w:pos="5040"/>
        </w:tabs>
        <w:ind w:left="5040" w:hanging="360"/>
      </w:pPr>
      <w:rPr>
        <w:rFonts w:ascii="OpenSymbol" w:hAnsi="OpenSymbol" w:cs="OpenSymbol"/>
      </w:rPr>
    </w:lvl>
    <w:lvl w:ilvl="8">
      <w:start w:val="1"/>
      <w:numFmt w:val="bullet"/>
      <w:lvlText w:val="▪"/>
      <w:lvlJc w:val="left"/>
      <w:pPr>
        <w:tabs>
          <w:tab w:val="num" w:pos="5400"/>
        </w:tabs>
        <w:ind w:left="5400" w:hanging="360"/>
      </w:pPr>
      <w:rPr>
        <w:rFonts w:ascii="OpenSymbol" w:hAnsi="OpenSymbol" w:cs="OpenSymbol"/>
      </w:rPr>
    </w:lvl>
  </w:abstractNum>
  <w:abstractNum w:abstractNumId="2">
    <w:nsid w:val="05467488"/>
    <w:multiLevelType w:val="hybridMultilevel"/>
    <w:tmpl w:val="7D7A3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F14EE"/>
    <w:multiLevelType w:val="hybridMultilevel"/>
    <w:tmpl w:val="A1862D02"/>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DB"/>
    <w:rsid w:val="00003D1A"/>
    <w:rsid w:val="000172CE"/>
    <w:rsid w:val="00025D5F"/>
    <w:rsid w:val="000428DA"/>
    <w:rsid w:val="00072CD9"/>
    <w:rsid w:val="00080A08"/>
    <w:rsid w:val="00083550"/>
    <w:rsid w:val="00084D58"/>
    <w:rsid w:val="0009040D"/>
    <w:rsid w:val="00093D35"/>
    <w:rsid w:val="000B4C3E"/>
    <w:rsid w:val="000C5384"/>
    <w:rsid w:val="000D77F4"/>
    <w:rsid w:val="000E23CD"/>
    <w:rsid w:val="000E4C39"/>
    <w:rsid w:val="000F42B8"/>
    <w:rsid w:val="00102D3A"/>
    <w:rsid w:val="00137FAB"/>
    <w:rsid w:val="00161858"/>
    <w:rsid w:val="001810DE"/>
    <w:rsid w:val="001937B1"/>
    <w:rsid w:val="001A1239"/>
    <w:rsid w:val="001B5724"/>
    <w:rsid w:val="001B5B2D"/>
    <w:rsid w:val="001B7C15"/>
    <w:rsid w:val="001C2510"/>
    <w:rsid w:val="001D25FB"/>
    <w:rsid w:val="00203E5C"/>
    <w:rsid w:val="002060DC"/>
    <w:rsid w:val="00211098"/>
    <w:rsid w:val="00246026"/>
    <w:rsid w:val="00263235"/>
    <w:rsid w:val="002745E7"/>
    <w:rsid w:val="00280F0F"/>
    <w:rsid w:val="00286174"/>
    <w:rsid w:val="002909C3"/>
    <w:rsid w:val="002A2C29"/>
    <w:rsid w:val="002B1E40"/>
    <w:rsid w:val="002B1F49"/>
    <w:rsid w:val="002C238E"/>
    <w:rsid w:val="002D0E6F"/>
    <w:rsid w:val="002D2194"/>
    <w:rsid w:val="002D6E9E"/>
    <w:rsid w:val="00314125"/>
    <w:rsid w:val="00321A03"/>
    <w:rsid w:val="00354400"/>
    <w:rsid w:val="00354E21"/>
    <w:rsid w:val="00355DA1"/>
    <w:rsid w:val="003624D4"/>
    <w:rsid w:val="00365899"/>
    <w:rsid w:val="0036619E"/>
    <w:rsid w:val="003762CF"/>
    <w:rsid w:val="00382C28"/>
    <w:rsid w:val="00393672"/>
    <w:rsid w:val="003B6D15"/>
    <w:rsid w:val="003E42C0"/>
    <w:rsid w:val="003E7F43"/>
    <w:rsid w:val="003F3C3B"/>
    <w:rsid w:val="004204E2"/>
    <w:rsid w:val="00430DC5"/>
    <w:rsid w:val="004373FF"/>
    <w:rsid w:val="00441B7E"/>
    <w:rsid w:val="0045229E"/>
    <w:rsid w:val="00453338"/>
    <w:rsid w:val="00485A1D"/>
    <w:rsid w:val="0049086E"/>
    <w:rsid w:val="0049235D"/>
    <w:rsid w:val="00497B76"/>
    <w:rsid w:val="004B0121"/>
    <w:rsid w:val="004C7986"/>
    <w:rsid w:val="004D2DFD"/>
    <w:rsid w:val="004E0150"/>
    <w:rsid w:val="004E123C"/>
    <w:rsid w:val="00511000"/>
    <w:rsid w:val="005128C3"/>
    <w:rsid w:val="00522C0D"/>
    <w:rsid w:val="00523274"/>
    <w:rsid w:val="00526A01"/>
    <w:rsid w:val="00531DDA"/>
    <w:rsid w:val="00532580"/>
    <w:rsid w:val="00542038"/>
    <w:rsid w:val="0054469A"/>
    <w:rsid w:val="005466D1"/>
    <w:rsid w:val="005B4CC9"/>
    <w:rsid w:val="005B7B3A"/>
    <w:rsid w:val="005C12F6"/>
    <w:rsid w:val="005C2E26"/>
    <w:rsid w:val="005D23B2"/>
    <w:rsid w:val="005D6570"/>
    <w:rsid w:val="00602528"/>
    <w:rsid w:val="006154D2"/>
    <w:rsid w:val="00626142"/>
    <w:rsid w:val="00626B74"/>
    <w:rsid w:val="00646766"/>
    <w:rsid w:val="00646FC1"/>
    <w:rsid w:val="006505F2"/>
    <w:rsid w:val="00656206"/>
    <w:rsid w:val="006809DE"/>
    <w:rsid w:val="006828E7"/>
    <w:rsid w:val="00685139"/>
    <w:rsid w:val="006A54F6"/>
    <w:rsid w:val="006B2293"/>
    <w:rsid w:val="006E00AF"/>
    <w:rsid w:val="006F4F2C"/>
    <w:rsid w:val="007130EA"/>
    <w:rsid w:val="00720BF1"/>
    <w:rsid w:val="007322D7"/>
    <w:rsid w:val="00734E09"/>
    <w:rsid w:val="00735334"/>
    <w:rsid w:val="00735CAF"/>
    <w:rsid w:val="0074290D"/>
    <w:rsid w:val="00757055"/>
    <w:rsid w:val="00773C21"/>
    <w:rsid w:val="00775C40"/>
    <w:rsid w:val="007868EA"/>
    <w:rsid w:val="007A4429"/>
    <w:rsid w:val="007A59F1"/>
    <w:rsid w:val="007D49FE"/>
    <w:rsid w:val="007D668E"/>
    <w:rsid w:val="00803793"/>
    <w:rsid w:val="0082096B"/>
    <w:rsid w:val="008346EB"/>
    <w:rsid w:val="00836C96"/>
    <w:rsid w:val="00884353"/>
    <w:rsid w:val="00885E50"/>
    <w:rsid w:val="0088610D"/>
    <w:rsid w:val="008C6FB8"/>
    <w:rsid w:val="008E3C3F"/>
    <w:rsid w:val="008F0DEE"/>
    <w:rsid w:val="00901567"/>
    <w:rsid w:val="0092270C"/>
    <w:rsid w:val="00940BB1"/>
    <w:rsid w:val="00960A1B"/>
    <w:rsid w:val="009614E0"/>
    <w:rsid w:val="009629A3"/>
    <w:rsid w:val="009733BF"/>
    <w:rsid w:val="00984490"/>
    <w:rsid w:val="00995F7D"/>
    <w:rsid w:val="009A74CC"/>
    <w:rsid w:val="009D08ED"/>
    <w:rsid w:val="009D6F62"/>
    <w:rsid w:val="009E74F6"/>
    <w:rsid w:val="00A115A6"/>
    <w:rsid w:val="00A12F11"/>
    <w:rsid w:val="00A228F3"/>
    <w:rsid w:val="00A2468D"/>
    <w:rsid w:val="00A31234"/>
    <w:rsid w:val="00A903A6"/>
    <w:rsid w:val="00A94893"/>
    <w:rsid w:val="00AA099D"/>
    <w:rsid w:val="00AA1416"/>
    <w:rsid w:val="00AB23A5"/>
    <w:rsid w:val="00AB2FE6"/>
    <w:rsid w:val="00AC0BA2"/>
    <w:rsid w:val="00AC4384"/>
    <w:rsid w:val="00AD4E29"/>
    <w:rsid w:val="00AD6537"/>
    <w:rsid w:val="00AD6A1E"/>
    <w:rsid w:val="00AE7CCB"/>
    <w:rsid w:val="00AF0869"/>
    <w:rsid w:val="00AF26D4"/>
    <w:rsid w:val="00B056CE"/>
    <w:rsid w:val="00B0786C"/>
    <w:rsid w:val="00B16D4A"/>
    <w:rsid w:val="00B209F2"/>
    <w:rsid w:val="00B34815"/>
    <w:rsid w:val="00B82415"/>
    <w:rsid w:val="00B906F4"/>
    <w:rsid w:val="00BA0130"/>
    <w:rsid w:val="00BA2D7B"/>
    <w:rsid w:val="00BA74F2"/>
    <w:rsid w:val="00BB2626"/>
    <w:rsid w:val="00BC7128"/>
    <w:rsid w:val="00BE00FA"/>
    <w:rsid w:val="00BE5A31"/>
    <w:rsid w:val="00C06FB0"/>
    <w:rsid w:val="00C116EB"/>
    <w:rsid w:val="00C54CA7"/>
    <w:rsid w:val="00C72EF7"/>
    <w:rsid w:val="00C85C9B"/>
    <w:rsid w:val="00C97C97"/>
    <w:rsid w:val="00CB3F1C"/>
    <w:rsid w:val="00CC09F6"/>
    <w:rsid w:val="00CF6080"/>
    <w:rsid w:val="00D0721A"/>
    <w:rsid w:val="00D21ED1"/>
    <w:rsid w:val="00D23595"/>
    <w:rsid w:val="00D36C90"/>
    <w:rsid w:val="00D6120B"/>
    <w:rsid w:val="00D646C8"/>
    <w:rsid w:val="00D6565B"/>
    <w:rsid w:val="00D7550B"/>
    <w:rsid w:val="00D76041"/>
    <w:rsid w:val="00DA5F7C"/>
    <w:rsid w:val="00DB5B91"/>
    <w:rsid w:val="00DB71B0"/>
    <w:rsid w:val="00DD4B02"/>
    <w:rsid w:val="00DE165F"/>
    <w:rsid w:val="00DE2032"/>
    <w:rsid w:val="00DF3147"/>
    <w:rsid w:val="00E00778"/>
    <w:rsid w:val="00E14903"/>
    <w:rsid w:val="00E25A52"/>
    <w:rsid w:val="00E32FFD"/>
    <w:rsid w:val="00E4564B"/>
    <w:rsid w:val="00E476C3"/>
    <w:rsid w:val="00E50CB1"/>
    <w:rsid w:val="00E539A8"/>
    <w:rsid w:val="00E578C3"/>
    <w:rsid w:val="00E6601A"/>
    <w:rsid w:val="00E779C4"/>
    <w:rsid w:val="00EA5B68"/>
    <w:rsid w:val="00EC6CE6"/>
    <w:rsid w:val="00ED006E"/>
    <w:rsid w:val="00ED6FF1"/>
    <w:rsid w:val="00EF1D96"/>
    <w:rsid w:val="00EF4E91"/>
    <w:rsid w:val="00EF7F5F"/>
    <w:rsid w:val="00F03DB6"/>
    <w:rsid w:val="00F11755"/>
    <w:rsid w:val="00F2322F"/>
    <w:rsid w:val="00F2415F"/>
    <w:rsid w:val="00F25248"/>
    <w:rsid w:val="00F25A1E"/>
    <w:rsid w:val="00F359BF"/>
    <w:rsid w:val="00F40211"/>
    <w:rsid w:val="00F61CAA"/>
    <w:rsid w:val="00F64155"/>
    <w:rsid w:val="00F70498"/>
    <w:rsid w:val="00F8051A"/>
    <w:rsid w:val="00F84649"/>
    <w:rsid w:val="00F9124A"/>
    <w:rsid w:val="00FA2BFA"/>
    <w:rsid w:val="00FB3CD4"/>
    <w:rsid w:val="00FC6584"/>
    <w:rsid w:val="00FD4B53"/>
    <w:rsid w:val="00FD58B7"/>
    <w:rsid w:val="00FD58DB"/>
    <w:rsid w:val="00FE5123"/>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Lucida Sans"/>
      <w:kern w:val="1"/>
      <w:sz w:val="24"/>
      <w:szCs w:val="24"/>
      <w:lang w:val="en" w:eastAsia="hi-IN" w:bidi="hi-IN"/>
    </w:rPr>
  </w:style>
  <w:style w:type="paragraph" w:styleId="berschrift1">
    <w:name w:val="heading 1"/>
    <w:basedOn w:val="Heading"/>
    <w:next w:val="Textkrper"/>
    <w:qFormat/>
    <w:pPr>
      <w:numPr>
        <w:numId w:val="1"/>
      </w:numPr>
      <w:outlineLvl w:val="0"/>
    </w:pPr>
    <w:rPr>
      <w:rFonts w:ascii="Times New Roman" w:hAnsi="Times New Roman"/>
      <w:b/>
      <w:bCs/>
      <w:sz w:val="48"/>
      <w:szCs w:val="48"/>
    </w:rPr>
  </w:style>
  <w:style w:type="paragraph" w:styleId="berschrift2">
    <w:name w:val="heading 2"/>
    <w:basedOn w:val="Standard"/>
    <w:next w:val="Standard"/>
    <w:link w:val="berschrift2Zchn"/>
    <w:uiPriority w:val="9"/>
    <w:semiHidden/>
    <w:unhideWhenUsed/>
    <w:qFormat/>
    <w:rsid w:val="00F84649"/>
    <w:pPr>
      <w:keepNext/>
      <w:spacing w:before="240" w:after="60"/>
      <w:outlineLvl w:val="1"/>
    </w:pPr>
    <w:rPr>
      <w:rFonts w:ascii="Cambria" w:eastAsia="Times New Roman" w:hAnsi="Cambria" w:cs="Mangal"/>
      <w:b/>
      <w:bCs/>
      <w:i/>
      <w:iCs/>
      <w:sz w:val="28"/>
      <w:szCs w:val="25"/>
    </w:rPr>
  </w:style>
  <w:style w:type="paragraph" w:styleId="berschrift3">
    <w:name w:val="heading 3"/>
    <w:basedOn w:val="Standard"/>
    <w:next w:val="Standard"/>
    <w:link w:val="berschrift3Zchn"/>
    <w:uiPriority w:val="9"/>
    <w:semiHidden/>
    <w:unhideWhenUsed/>
    <w:qFormat/>
    <w:rsid w:val="00940BB1"/>
    <w:pPr>
      <w:keepNext/>
      <w:spacing w:before="240" w:after="60"/>
      <w:outlineLvl w:val="2"/>
    </w:pPr>
    <w:rPr>
      <w:rFonts w:ascii="Cambria" w:eastAsia="Times New Roman" w:hAnsi="Cambria" w:cs="Mangal"/>
      <w:b/>
      <w:bCs/>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Absatz-Standardschriftart">
    <w:name w:val="WW-Absatz-Standardschriftart"/>
  </w:style>
  <w:style w:type="character" w:customStyle="1" w:styleId="Absatz-Standardschriftart3">
    <w:name w:val="Absatz-Standardschriftart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BalloonTextChar">
    <w:name w:val="Balloon Text Char"/>
    <w:rPr>
      <w:rFonts w:ascii="Segoe UI" w:eastAsia="SimSun" w:hAnsi="Segoe UI" w:cs="Mangal"/>
      <w:kern w:val="1"/>
      <w:sz w:val="18"/>
      <w:szCs w:val="16"/>
      <w:lang w:val="en" w:eastAsia="hi-IN" w:bidi="hi-IN"/>
    </w:rPr>
  </w:style>
  <w:style w:type="character" w:customStyle="1" w:styleId="INS">
    <w:name w:val="INS"/>
  </w:style>
  <w:style w:type="character" w:styleId="Fett">
    <w:name w:val="Strong"/>
    <w:uiPriority w:val="22"/>
    <w:qFormat/>
    <w:rPr>
      <w:b/>
      <w:bCs/>
    </w:rPr>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SprechblasentextZchn">
    <w:name w:val="Sprechblasentext Zchn"/>
    <w:rPr>
      <w:rFonts w:ascii="Tahoma" w:eastAsia="SimSun" w:hAnsi="Tahoma" w:cs="Mangal"/>
      <w:kern w:val="1"/>
      <w:sz w:val="16"/>
      <w:szCs w:val="14"/>
      <w:lang w:val="en" w:eastAsia="hi-IN" w:bidi="hi-IN"/>
    </w:rPr>
  </w:style>
  <w:style w:type="character" w:customStyle="1" w:styleId="Kommentarzeichen1">
    <w:name w:val="Kommentarzeichen1"/>
    <w:rPr>
      <w:sz w:val="16"/>
      <w:szCs w:val="16"/>
    </w:rPr>
  </w:style>
  <w:style w:type="character" w:customStyle="1" w:styleId="KommentartextZchn">
    <w:name w:val="Kommentartext Zchn"/>
    <w:rPr>
      <w:rFonts w:eastAsia="SimSun" w:cs="Mangal"/>
      <w:kern w:val="1"/>
      <w:szCs w:val="18"/>
      <w:lang w:val="en" w:eastAsia="hi-IN" w:bidi="hi-IN"/>
    </w:rPr>
  </w:style>
  <w:style w:type="character" w:customStyle="1" w:styleId="KommentarthemaZchn">
    <w:name w:val="Kommentarthema Zchn"/>
    <w:rPr>
      <w:rFonts w:eastAsia="SimSun" w:cs="Mangal"/>
      <w:b/>
      <w:bCs/>
      <w:kern w:val="1"/>
      <w:szCs w:val="18"/>
      <w:lang w:val="en" w:eastAsia="hi-IN" w:bidi="hi-IN"/>
    </w:rPr>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prechblasentext1">
    <w:name w:val="Sprechblasentext1"/>
    <w:basedOn w:val="Standard"/>
    <w:rPr>
      <w:rFonts w:ascii="Segoe UI" w:hAnsi="Segoe UI" w:cs="Mangal"/>
      <w:sz w:val="18"/>
      <w:szCs w:val="16"/>
    </w:rPr>
  </w:style>
  <w:style w:type="paragraph" w:styleId="Sprechblasentext">
    <w:name w:val="Balloon Text"/>
    <w:basedOn w:val="Standard"/>
    <w:rPr>
      <w:rFonts w:ascii="Tahoma" w:hAnsi="Tahoma" w:cs="Mangal"/>
      <w:sz w:val="16"/>
      <w:szCs w:val="14"/>
    </w:rPr>
  </w:style>
  <w:style w:type="paragraph" w:customStyle="1" w:styleId="Kommentartext1">
    <w:name w:val="Kommentartext1"/>
    <w:basedOn w:val="Standard"/>
    <w:rPr>
      <w:rFonts w:cs="Mangal"/>
      <w:sz w:val="20"/>
      <w:szCs w:val="18"/>
    </w:rPr>
  </w:style>
  <w:style w:type="paragraph" w:styleId="Kommentarthema">
    <w:name w:val="annotation subject"/>
    <w:basedOn w:val="Kommentartext1"/>
    <w:next w:val="Kommentartext1"/>
    <w:rPr>
      <w:b/>
      <w:bCs/>
    </w:rPr>
  </w:style>
  <w:style w:type="character" w:customStyle="1" w:styleId="tagtrans">
    <w:name w:val="tag_trans"/>
    <w:rsid w:val="000B4C3E"/>
  </w:style>
  <w:style w:type="character" w:customStyle="1" w:styleId="berschrift2Zchn">
    <w:name w:val="Überschrift 2 Zchn"/>
    <w:link w:val="berschrift2"/>
    <w:uiPriority w:val="9"/>
    <w:semiHidden/>
    <w:rsid w:val="00F84649"/>
    <w:rPr>
      <w:rFonts w:ascii="Cambria" w:eastAsia="Times New Roman" w:hAnsi="Cambria" w:cs="Mangal"/>
      <w:b/>
      <w:bCs/>
      <w:i/>
      <w:iCs/>
      <w:kern w:val="1"/>
      <w:sz w:val="28"/>
      <w:szCs w:val="25"/>
      <w:lang w:val="en" w:eastAsia="hi-IN" w:bidi="hi-IN"/>
    </w:rPr>
  </w:style>
  <w:style w:type="character" w:styleId="Hervorhebung">
    <w:name w:val="Emphasis"/>
    <w:uiPriority w:val="20"/>
    <w:qFormat/>
    <w:rsid w:val="00F84649"/>
    <w:rPr>
      <w:i/>
      <w:iCs/>
    </w:rPr>
  </w:style>
  <w:style w:type="character" w:customStyle="1" w:styleId="berschrift3Zchn">
    <w:name w:val="Überschrift 3 Zchn"/>
    <w:link w:val="berschrift3"/>
    <w:uiPriority w:val="9"/>
    <w:semiHidden/>
    <w:rsid w:val="00940BB1"/>
    <w:rPr>
      <w:rFonts w:ascii="Cambria" w:eastAsia="Times New Roman" w:hAnsi="Cambria" w:cs="Mangal"/>
      <w:b/>
      <w:bCs/>
      <w:kern w:val="1"/>
      <w:sz w:val="26"/>
      <w:szCs w:val="23"/>
      <w:lang w:val="en" w:eastAsia="hi-IN" w:bidi="hi-IN"/>
    </w:rPr>
  </w:style>
  <w:style w:type="paragraph" w:styleId="Titel">
    <w:name w:val="Title"/>
    <w:basedOn w:val="Standard"/>
    <w:next w:val="Standard"/>
    <w:link w:val="TitelZchn"/>
    <w:uiPriority w:val="10"/>
    <w:qFormat/>
    <w:rsid w:val="00102D3A"/>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elZchn">
    <w:name w:val="Titel Zchn"/>
    <w:basedOn w:val="Absatz-Standardschriftart"/>
    <w:link w:val="Titel"/>
    <w:uiPriority w:val="10"/>
    <w:rsid w:val="00102D3A"/>
    <w:rPr>
      <w:rFonts w:asciiTheme="majorHAnsi" w:eastAsiaTheme="majorEastAsia" w:hAnsiTheme="majorHAnsi" w:cs="Mangal"/>
      <w:color w:val="17365D" w:themeColor="text2" w:themeShade="BF"/>
      <w:spacing w:val="5"/>
      <w:kern w:val="28"/>
      <w:sz w:val="52"/>
      <w:szCs w:val="47"/>
      <w:lang w:val="en" w:eastAsia="hi-IN" w:bidi="hi-IN"/>
    </w:rPr>
  </w:style>
  <w:style w:type="paragraph" w:styleId="Inhaltsverzeichnisberschrift">
    <w:name w:val="TOC Heading"/>
    <w:basedOn w:val="berschrift1"/>
    <w:next w:val="Standard"/>
    <w:uiPriority w:val="39"/>
    <w:semiHidden/>
    <w:unhideWhenUsed/>
    <w:qFormat/>
    <w:rsid w:val="00102D3A"/>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de-DE" w:eastAsia="de-DE" w:bidi="ar-SA"/>
    </w:rPr>
  </w:style>
  <w:style w:type="paragraph" w:styleId="Verzeichnis1">
    <w:name w:val="toc 1"/>
    <w:basedOn w:val="Standard"/>
    <w:next w:val="Standard"/>
    <w:autoRedefine/>
    <w:uiPriority w:val="39"/>
    <w:unhideWhenUsed/>
    <w:rsid w:val="00102D3A"/>
    <w:pPr>
      <w:spacing w:after="100"/>
    </w:pPr>
    <w:rPr>
      <w:rFonts w:cs="Mangal"/>
      <w:szCs w:val="21"/>
    </w:rPr>
  </w:style>
  <w:style w:type="paragraph" w:styleId="Verzeichnis2">
    <w:name w:val="toc 2"/>
    <w:basedOn w:val="Standard"/>
    <w:next w:val="Standard"/>
    <w:autoRedefine/>
    <w:uiPriority w:val="39"/>
    <w:unhideWhenUsed/>
    <w:rsid w:val="00102D3A"/>
    <w:pPr>
      <w:spacing w:after="100"/>
      <w:ind w:left="240"/>
    </w:pPr>
    <w:rPr>
      <w:rFonts w:cs="Mangal"/>
      <w:szCs w:val="21"/>
    </w:rPr>
  </w:style>
  <w:style w:type="paragraph" w:styleId="Listenabsatz">
    <w:name w:val="List Paragraph"/>
    <w:basedOn w:val="Standard"/>
    <w:uiPriority w:val="34"/>
    <w:qFormat/>
    <w:rsid w:val="00A3123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Lucida Sans"/>
      <w:kern w:val="1"/>
      <w:sz w:val="24"/>
      <w:szCs w:val="24"/>
      <w:lang w:val="en" w:eastAsia="hi-IN" w:bidi="hi-IN"/>
    </w:rPr>
  </w:style>
  <w:style w:type="paragraph" w:styleId="berschrift1">
    <w:name w:val="heading 1"/>
    <w:basedOn w:val="Heading"/>
    <w:next w:val="Textkrper"/>
    <w:qFormat/>
    <w:pPr>
      <w:numPr>
        <w:numId w:val="1"/>
      </w:numPr>
      <w:outlineLvl w:val="0"/>
    </w:pPr>
    <w:rPr>
      <w:rFonts w:ascii="Times New Roman" w:hAnsi="Times New Roman"/>
      <w:b/>
      <w:bCs/>
      <w:sz w:val="48"/>
      <w:szCs w:val="48"/>
    </w:rPr>
  </w:style>
  <w:style w:type="paragraph" w:styleId="berschrift2">
    <w:name w:val="heading 2"/>
    <w:basedOn w:val="Standard"/>
    <w:next w:val="Standard"/>
    <w:link w:val="berschrift2Zchn"/>
    <w:uiPriority w:val="9"/>
    <w:semiHidden/>
    <w:unhideWhenUsed/>
    <w:qFormat/>
    <w:rsid w:val="00F84649"/>
    <w:pPr>
      <w:keepNext/>
      <w:spacing w:before="240" w:after="60"/>
      <w:outlineLvl w:val="1"/>
    </w:pPr>
    <w:rPr>
      <w:rFonts w:ascii="Cambria" w:eastAsia="Times New Roman" w:hAnsi="Cambria" w:cs="Mangal"/>
      <w:b/>
      <w:bCs/>
      <w:i/>
      <w:iCs/>
      <w:sz w:val="28"/>
      <w:szCs w:val="25"/>
    </w:rPr>
  </w:style>
  <w:style w:type="paragraph" w:styleId="berschrift3">
    <w:name w:val="heading 3"/>
    <w:basedOn w:val="Standard"/>
    <w:next w:val="Standard"/>
    <w:link w:val="berschrift3Zchn"/>
    <w:uiPriority w:val="9"/>
    <w:semiHidden/>
    <w:unhideWhenUsed/>
    <w:qFormat/>
    <w:rsid w:val="00940BB1"/>
    <w:pPr>
      <w:keepNext/>
      <w:spacing w:before="240" w:after="60"/>
      <w:outlineLvl w:val="2"/>
    </w:pPr>
    <w:rPr>
      <w:rFonts w:ascii="Cambria" w:eastAsia="Times New Roman" w:hAnsi="Cambria" w:cs="Mangal"/>
      <w:b/>
      <w:bCs/>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Absatz-Standardschriftart">
    <w:name w:val="WW-Absatz-Standardschriftart"/>
  </w:style>
  <w:style w:type="character" w:customStyle="1" w:styleId="Absatz-Standardschriftart3">
    <w:name w:val="Absatz-Standardschriftart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BalloonTextChar">
    <w:name w:val="Balloon Text Char"/>
    <w:rPr>
      <w:rFonts w:ascii="Segoe UI" w:eastAsia="SimSun" w:hAnsi="Segoe UI" w:cs="Mangal"/>
      <w:kern w:val="1"/>
      <w:sz w:val="18"/>
      <w:szCs w:val="16"/>
      <w:lang w:val="en" w:eastAsia="hi-IN" w:bidi="hi-IN"/>
    </w:rPr>
  </w:style>
  <w:style w:type="character" w:customStyle="1" w:styleId="INS">
    <w:name w:val="INS"/>
  </w:style>
  <w:style w:type="character" w:styleId="Fett">
    <w:name w:val="Strong"/>
    <w:uiPriority w:val="22"/>
    <w:qFormat/>
    <w:rPr>
      <w:b/>
      <w:bCs/>
    </w:rPr>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SprechblasentextZchn">
    <w:name w:val="Sprechblasentext Zchn"/>
    <w:rPr>
      <w:rFonts w:ascii="Tahoma" w:eastAsia="SimSun" w:hAnsi="Tahoma" w:cs="Mangal"/>
      <w:kern w:val="1"/>
      <w:sz w:val="16"/>
      <w:szCs w:val="14"/>
      <w:lang w:val="en" w:eastAsia="hi-IN" w:bidi="hi-IN"/>
    </w:rPr>
  </w:style>
  <w:style w:type="character" w:customStyle="1" w:styleId="Kommentarzeichen1">
    <w:name w:val="Kommentarzeichen1"/>
    <w:rPr>
      <w:sz w:val="16"/>
      <w:szCs w:val="16"/>
    </w:rPr>
  </w:style>
  <w:style w:type="character" w:customStyle="1" w:styleId="KommentartextZchn">
    <w:name w:val="Kommentartext Zchn"/>
    <w:rPr>
      <w:rFonts w:eastAsia="SimSun" w:cs="Mangal"/>
      <w:kern w:val="1"/>
      <w:szCs w:val="18"/>
      <w:lang w:val="en" w:eastAsia="hi-IN" w:bidi="hi-IN"/>
    </w:rPr>
  </w:style>
  <w:style w:type="character" w:customStyle="1" w:styleId="KommentarthemaZchn">
    <w:name w:val="Kommentarthema Zchn"/>
    <w:rPr>
      <w:rFonts w:eastAsia="SimSun" w:cs="Mangal"/>
      <w:b/>
      <w:bCs/>
      <w:kern w:val="1"/>
      <w:szCs w:val="18"/>
      <w:lang w:val="en" w:eastAsia="hi-IN" w:bidi="hi-IN"/>
    </w:rPr>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prechblasentext1">
    <w:name w:val="Sprechblasentext1"/>
    <w:basedOn w:val="Standard"/>
    <w:rPr>
      <w:rFonts w:ascii="Segoe UI" w:hAnsi="Segoe UI" w:cs="Mangal"/>
      <w:sz w:val="18"/>
      <w:szCs w:val="16"/>
    </w:rPr>
  </w:style>
  <w:style w:type="paragraph" w:styleId="Sprechblasentext">
    <w:name w:val="Balloon Text"/>
    <w:basedOn w:val="Standard"/>
    <w:rPr>
      <w:rFonts w:ascii="Tahoma" w:hAnsi="Tahoma" w:cs="Mangal"/>
      <w:sz w:val="16"/>
      <w:szCs w:val="14"/>
    </w:rPr>
  </w:style>
  <w:style w:type="paragraph" w:customStyle="1" w:styleId="Kommentartext1">
    <w:name w:val="Kommentartext1"/>
    <w:basedOn w:val="Standard"/>
    <w:rPr>
      <w:rFonts w:cs="Mangal"/>
      <w:sz w:val="20"/>
      <w:szCs w:val="18"/>
    </w:rPr>
  </w:style>
  <w:style w:type="paragraph" w:styleId="Kommentarthema">
    <w:name w:val="annotation subject"/>
    <w:basedOn w:val="Kommentartext1"/>
    <w:next w:val="Kommentartext1"/>
    <w:rPr>
      <w:b/>
      <w:bCs/>
    </w:rPr>
  </w:style>
  <w:style w:type="character" w:customStyle="1" w:styleId="tagtrans">
    <w:name w:val="tag_trans"/>
    <w:rsid w:val="000B4C3E"/>
  </w:style>
  <w:style w:type="character" w:customStyle="1" w:styleId="berschrift2Zchn">
    <w:name w:val="Überschrift 2 Zchn"/>
    <w:link w:val="berschrift2"/>
    <w:uiPriority w:val="9"/>
    <w:semiHidden/>
    <w:rsid w:val="00F84649"/>
    <w:rPr>
      <w:rFonts w:ascii="Cambria" w:eastAsia="Times New Roman" w:hAnsi="Cambria" w:cs="Mangal"/>
      <w:b/>
      <w:bCs/>
      <w:i/>
      <w:iCs/>
      <w:kern w:val="1"/>
      <w:sz w:val="28"/>
      <w:szCs w:val="25"/>
      <w:lang w:val="en" w:eastAsia="hi-IN" w:bidi="hi-IN"/>
    </w:rPr>
  </w:style>
  <w:style w:type="character" w:styleId="Hervorhebung">
    <w:name w:val="Emphasis"/>
    <w:uiPriority w:val="20"/>
    <w:qFormat/>
    <w:rsid w:val="00F84649"/>
    <w:rPr>
      <w:i/>
      <w:iCs/>
    </w:rPr>
  </w:style>
  <w:style w:type="character" w:customStyle="1" w:styleId="berschrift3Zchn">
    <w:name w:val="Überschrift 3 Zchn"/>
    <w:link w:val="berschrift3"/>
    <w:uiPriority w:val="9"/>
    <w:semiHidden/>
    <w:rsid w:val="00940BB1"/>
    <w:rPr>
      <w:rFonts w:ascii="Cambria" w:eastAsia="Times New Roman" w:hAnsi="Cambria" w:cs="Mangal"/>
      <w:b/>
      <w:bCs/>
      <w:kern w:val="1"/>
      <w:sz w:val="26"/>
      <w:szCs w:val="23"/>
      <w:lang w:val="en" w:eastAsia="hi-IN" w:bidi="hi-IN"/>
    </w:rPr>
  </w:style>
  <w:style w:type="paragraph" w:styleId="Titel">
    <w:name w:val="Title"/>
    <w:basedOn w:val="Standard"/>
    <w:next w:val="Standard"/>
    <w:link w:val="TitelZchn"/>
    <w:uiPriority w:val="10"/>
    <w:qFormat/>
    <w:rsid w:val="00102D3A"/>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elZchn">
    <w:name w:val="Titel Zchn"/>
    <w:basedOn w:val="Absatz-Standardschriftart"/>
    <w:link w:val="Titel"/>
    <w:uiPriority w:val="10"/>
    <w:rsid w:val="00102D3A"/>
    <w:rPr>
      <w:rFonts w:asciiTheme="majorHAnsi" w:eastAsiaTheme="majorEastAsia" w:hAnsiTheme="majorHAnsi" w:cs="Mangal"/>
      <w:color w:val="17365D" w:themeColor="text2" w:themeShade="BF"/>
      <w:spacing w:val="5"/>
      <w:kern w:val="28"/>
      <w:sz w:val="52"/>
      <w:szCs w:val="47"/>
      <w:lang w:val="en" w:eastAsia="hi-IN" w:bidi="hi-IN"/>
    </w:rPr>
  </w:style>
  <w:style w:type="paragraph" w:styleId="Inhaltsverzeichnisberschrift">
    <w:name w:val="TOC Heading"/>
    <w:basedOn w:val="berschrift1"/>
    <w:next w:val="Standard"/>
    <w:uiPriority w:val="39"/>
    <w:semiHidden/>
    <w:unhideWhenUsed/>
    <w:qFormat/>
    <w:rsid w:val="00102D3A"/>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de-DE" w:eastAsia="de-DE" w:bidi="ar-SA"/>
    </w:rPr>
  </w:style>
  <w:style w:type="paragraph" w:styleId="Verzeichnis1">
    <w:name w:val="toc 1"/>
    <w:basedOn w:val="Standard"/>
    <w:next w:val="Standard"/>
    <w:autoRedefine/>
    <w:uiPriority w:val="39"/>
    <w:unhideWhenUsed/>
    <w:rsid w:val="00102D3A"/>
    <w:pPr>
      <w:spacing w:after="100"/>
    </w:pPr>
    <w:rPr>
      <w:rFonts w:cs="Mangal"/>
      <w:szCs w:val="21"/>
    </w:rPr>
  </w:style>
  <w:style w:type="paragraph" w:styleId="Verzeichnis2">
    <w:name w:val="toc 2"/>
    <w:basedOn w:val="Standard"/>
    <w:next w:val="Standard"/>
    <w:autoRedefine/>
    <w:uiPriority w:val="39"/>
    <w:unhideWhenUsed/>
    <w:rsid w:val="00102D3A"/>
    <w:pPr>
      <w:spacing w:after="100"/>
      <w:ind w:left="240"/>
    </w:pPr>
    <w:rPr>
      <w:rFonts w:cs="Mangal"/>
      <w:szCs w:val="21"/>
    </w:rPr>
  </w:style>
  <w:style w:type="paragraph" w:styleId="Listenabsatz">
    <w:name w:val="List Paragraph"/>
    <w:basedOn w:val="Standard"/>
    <w:uiPriority w:val="34"/>
    <w:qFormat/>
    <w:rsid w:val="00A3123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6702">
      <w:bodyDiv w:val="1"/>
      <w:marLeft w:val="0"/>
      <w:marRight w:val="0"/>
      <w:marTop w:val="0"/>
      <w:marBottom w:val="0"/>
      <w:divBdr>
        <w:top w:val="none" w:sz="0" w:space="0" w:color="auto"/>
        <w:left w:val="none" w:sz="0" w:space="0" w:color="auto"/>
        <w:bottom w:val="none" w:sz="0" w:space="0" w:color="auto"/>
        <w:right w:val="none" w:sz="0" w:space="0" w:color="auto"/>
      </w:divBdr>
      <w:divsChild>
        <w:div w:id="791438297">
          <w:marLeft w:val="0"/>
          <w:marRight w:val="0"/>
          <w:marTop w:val="0"/>
          <w:marBottom w:val="0"/>
          <w:divBdr>
            <w:top w:val="none" w:sz="0" w:space="0" w:color="auto"/>
            <w:left w:val="none" w:sz="0" w:space="0" w:color="auto"/>
            <w:bottom w:val="none" w:sz="0" w:space="0" w:color="auto"/>
            <w:right w:val="none" w:sz="0" w:space="0" w:color="auto"/>
          </w:divBdr>
          <w:divsChild>
            <w:div w:id="635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0247">
      <w:bodyDiv w:val="1"/>
      <w:marLeft w:val="0"/>
      <w:marRight w:val="0"/>
      <w:marTop w:val="0"/>
      <w:marBottom w:val="0"/>
      <w:divBdr>
        <w:top w:val="none" w:sz="0" w:space="0" w:color="auto"/>
        <w:left w:val="none" w:sz="0" w:space="0" w:color="auto"/>
        <w:bottom w:val="none" w:sz="0" w:space="0" w:color="auto"/>
        <w:right w:val="none" w:sz="0" w:space="0" w:color="auto"/>
      </w:divBdr>
    </w:div>
    <w:div w:id="735277132">
      <w:bodyDiv w:val="1"/>
      <w:marLeft w:val="0"/>
      <w:marRight w:val="0"/>
      <w:marTop w:val="0"/>
      <w:marBottom w:val="0"/>
      <w:divBdr>
        <w:top w:val="none" w:sz="0" w:space="0" w:color="auto"/>
        <w:left w:val="none" w:sz="0" w:space="0" w:color="auto"/>
        <w:bottom w:val="none" w:sz="0" w:space="0" w:color="auto"/>
        <w:right w:val="none" w:sz="0" w:space="0" w:color="auto"/>
      </w:divBdr>
    </w:div>
    <w:div w:id="14601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62C4-1B81-4C05-AD0B-465D9FC2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3228</Words>
  <Characters>20343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Shand</dc:creator>
  <cp:lastModifiedBy>kpb-test</cp:lastModifiedBy>
  <cp:revision>2</cp:revision>
  <cp:lastPrinted>2017-09-13T16:17:00Z</cp:lastPrinted>
  <dcterms:created xsi:type="dcterms:W3CDTF">2017-09-18T08:14:00Z</dcterms:created>
  <dcterms:modified xsi:type="dcterms:W3CDTF">2017-09-18T08:14:00Z</dcterms:modified>
</cp:coreProperties>
</file>